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762B" w14:textId="77777777" w:rsidR="00616F0F" w:rsidRDefault="00616F0F" w:rsidP="001E285D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521715E7" w14:textId="20A3E780" w:rsidR="00616F0F" w:rsidRPr="006D0417" w:rsidRDefault="001908A5" w:rsidP="00FF5541">
      <w:pPr>
        <w:pStyle w:val="Body"/>
        <w:rPr>
          <w:rFonts w:ascii="Arial" w:hAnsi="Arial"/>
          <w:color w:val="000000" w:themeColor="text1"/>
          <w:sz w:val="22"/>
          <w:szCs w:val="22"/>
          <w:u w:color="0D0D0D"/>
        </w:rPr>
      </w:pPr>
      <w:r w:rsidRPr="006D0417">
        <w:rPr>
          <w:rFonts w:ascii="Arial" w:hAnsi="Arial"/>
          <w:color w:val="000000" w:themeColor="text1"/>
          <w:sz w:val="22"/>
          <w:szCs w:val="22"/>
          <w:u w:color="0D0D0D"/>
        </w:rPr>
        <w:t>CONTACT: H</w:t>
      </w:r>
      <w:r w:rsidR="006D0417">
        <w:rPr>
          <w:rFonts w:ascii="Arial" w:hAnsi="Arial"/>
          <w:color w:val="000000" w:themeColor="text1"/>
          <w:sz w:val="22"/>
          <w:szCs w:val="22"/>
          <w:u w:color="0D0D0D"/>
        </w:rPr>
        <w:t>olly</w:t>
      </w:r>
      <w:r w:rsidRPr="006D0417">
        <w:rPr>
          <w:rFonts w:ascii="Arial" w:hAnsi="Arial"/>
          <w:color w:val="000000" w:themeColor="text1"/>
          <w:sz w:val="22"/>
          <w:szCs w:val="22"/>
          <w:u w:color="0D0D0D"/>
        </w:rPr>
        <w:t xml:space="preserve"> </w:t>
      </w:r>
      <w:proofErr w:type="spellStart"/>
      <w:r w:rsidRPr="006D0417">
        <w:rPr>
          <w:rFonts w:ascii="Arial" w:hAnsi="Arial"/>
          <w:color w:val="000000" w:themeColor="text1"/>
          <w:sz w:val="22"/>
          <w:szCs w:val="22"/>
          <w:u w:color="0D0D0D"/>
        </w:rPr>
        <w:t>B</w:t>
      </w:r>
      <w:r w:rsidR="006D0417">
        <w:rPr>
          <w:rFonts w:ascii="Arial" w:hAnsi="Arial"/>
          <w:color w:val="000000" w:themeColor="text1"/>
          <w:sz w:val="22"/>
          <w:szCs w:val="22"/>
          <w:u w:color="0D0D0D"/>
        </w:rPr>
        <w:t>erecz</w:t>
      </w:r>
      <w:proofErr w:type="spellEnd"/>
    </w:p>
    <w:p w14:paraId="5AB0274B" w14:textId="77777777" w:rsidR="00616F0F" w:rsidRPr="00D91FCE" w:rsidRDefault="00616F0F" w:rsidP="00FF5541">
      <w:pPr>
        <w:pStyle w:val="Body"/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lang w:val="pt-BR"/>
        </w:rPr>
      </w:pPr>
      <w:r w:rsidRPr="00D91FCE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  <w:lang w:val="pt-BR"/>
        </w:rPr>
        <w:t xml:space="preserve">d u e h r  </w:t>
      </w:r>
      <w:r w:rsidRPr="00D91FCE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3366FF"/>
          <w:lang w:val="pt-BR"/>
        </w:rPr>
        <w:t>&amp;</w:t>
      </w:r>
      <w:r w:rsidRPr="00D91FCE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  <w:lang w:val="pt-BR"/>
        </w:rPr>
        <w:t xml:space="preserve">  a s </w:t>
      </w:r>
      <w:proofErr w:type="spellStart"/>
      <w:r w:rsidRPr="00D91FCE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  <w:lang w:val="pt-BR"/>
        </w:rPr>
        <w:t>s</w:t>
      </w:r>
      <w:proofErr w:type="spellEnd"/>
      <w:r w:rsidRPr="00D91FCE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  <w:lang w:val="pt-BR"/>
        </w:rPr>
        <w:t xml:space="preserve"> o c i a t e s</w:t>
      </w:r>
    </w:p>
    <w:p w14:paraId="32E0430F" w14:textId="30490D34" w:rsidR="00616F0F" w:rsidRPr="006D0417" w:rsidRDefault="001908A5" w:rsidP="00FF5541">
      <w:pPr>
        <w:pStyle w:val="Body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D0417">
        <w:rPr>
          <w:rFonts w:ascii="Arial" w:hAnsi="Arial"/>
          <w:color w:val="000000" w:themeColor="text1"/>
          <w:sz w:val="22"/>
          <w:szCs w:val="22"/>
        </w:rPr>
        <w:t>1902 W</w:t>
      </w:r>
      <w:r w:rsidR="006D0417">
        <w:rPr>
          <w:rFonts w:ascii="Arial" w:hAnsi="Arial"/>
          <w:color w:val="000000" w:themeColor="text1"/>
          <w:sz w:val="22"/>
          <w:szCs w:val="22"/>
        </w:rPr>
        <w:t>right</w:t>
      </w:r>
      <w:r w:rsidRPr="006D0417">
        <w:rPr>
          <w:rFonts w:ascii="Arial" w:hAnsi="Arial"/>
          <w:color w:val="000000" w:themeColor="text1"/>
          <w:sz w:val="22"/>
          <w:szCs w:val="22"/>
        </w:rPr>
        <w:t xml:space="preserve"> P</w:t>
      </w:r>
      <w:r w:rsidR="006D0417">
        <w:rPr>
          <w:rFonts w:ascii="Arial" w:hAnsi="Arial"/>
          <w:color w:val="000000" w:themeColor="text1"/>
          <w:sz w:val="22"/>
          <w:szCs w:val="22"/>
        </w:rPr>
        <w:t>l,</w:t>
      </w:r>
      <w:r w:rsidRPr="006D0417">
        <w:rPr>
          <w:rFonts w:ascii="Arial" w:hAnsi="Arial"/>
          <w:color w:val="000000" w:themeColor="text1"/>
          <w:sz w:val="22"/>
          <w:szCs w:val="22"/>
        </w:rPr>
        <w:t xml:space="preserve"> S</w:t>
      </w:r>
      <w:r w:rsidR="006D0417">
        <w:rPr>
          <w:rFonts w:ascii="Arial" w:hAnsi="Arial"/>
          <w:color w:val="000000" w:themeColor="text1"/>
          <w:sz w:val="22"/>
          <w:szCs w:val="22"/>
        </w:rPr>
        <w:t>te</w:t>
      </w:r>
      <w:r w:rsidRPr="006D0417">
        <w:rPr>
          <w:rFonts w:ascii="Arial" w:hAnsi="Arial"/>
          <w:color w:val="000000" w:themeColor="text1"/>
          <w:sz w:val="22"/>
          <w:szCs w:val="22"/>
        </w:rPr>
        <w:t xml:space="preserve"> 200</w:t>
      </w:r>
    </w:p>
    <w:p w14:paraId="607975FB" w14:textId="4E48C880" w:rsidR="00616F0F" w:rsidRPr="006D0417" w:rsidRDefault="001908A5" w:rsidP="00FF5541">
      <w:pPr>
        <w:pStyle w:val="Body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D0417">
        <w:rPr>
          <w:rFonts w:ascii="Arial" w:hAnsi="Arial"/>
          <w:color w:val="000000" w:themeColor="text1"/>
          <w:sz w:val="22"/>
          <w:szCs w:val="22"/>
        </w:rPr>
        <w:t>C</w:t>
      </w:r>
      <w:r w:rsidR="006D0417">
        <w:rPr>
          <w:rFonts w:ascii="Arial" w:hAnsi="Arial"/>
          <w:color w:val="000000" w:themeColor="text1"/>
          <w:sz w:val="22"/>
          <w:szCs w:val="22"/>
        </w:rPr>
        <w:t>arlsbad,</w:t>
      </w:r>
      <w:r w:rsidRPr="006D0417">
        <w:rPr>
          <w:rFonts w:ascii="Arial" w:hAnsi="Arial"/>
          <w:color w:val="000000" w:themeColor="text1"/>
          <w:sz w:val="22"/>
          <w:szCs w:val="22"/>
        </w:rPr>
        <w:t xml:space="preserve"> CA 92008</w:t>
      </w:r>
      <w:r w:rsidRPr="006D0417">
        <w:rPr>
          <w:rFonts w:ascii="Arial" w:hAnsi="Arial"/>
          <w:color w:val="000000" w:themeColor="text1"/>
          <w:sz w:val="22"/>
          <w:szCs w:val="22"/>
        </w:rPr>
        <w:br/>
      </w:r>
      <w:r w:rsidR="006D0417">
        <w:rPr>
          <w:rFonts w:ascii="Arial" w:hAnsi="Arial" w:cs="Arial"/>
          <w:color w:val="000000" w:themeColor="text1"/>
          <w:sz w:val="22"/>
          <w:szCs w:val="22"/>
        </w:rPr>
        <w:t>(</w:t>
      </w:r>
      <w:r w:rsidR="00616F0F" w:rsidRPr="006D0417">
        <w:rPr>
          <w:rFonts w:ascii="Arial" w:hAnsi="Arial" w:cs="Arial"/>
          <w:color w:val="000000" w:themeColor="text1"/>
          <w:sz w:val="22"/>
          <w:szCs w:val="22"/>
        </w:rPr>
        <w:t>760</w:t>
      </w:r>
      <w:r w:rsidR="006D0417">
        <w:rPr>
          <w:rFonts w:ascii="Arial" w:hAnsi="Arial" w:cs="Arial"/>
          <w:color w:val="000000" w:themeColor="text1"/>
          <w:sz w:val="22"/>
          <w:szCs w:val="22"/>
        </w:rPr>
        <w:t>)</w:t>
      </w:r>
      <w:r w:rsidRPr="006D04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6F0F" w:rsidRPr="006D0417">
        <w:rPr>
          <w:rFonts w:ascii="Arial" w:hAnsi="Arial" w:cs="Arial"/>
          <w:color w:val="000000" w:themeColor="text1"/>
          <w:sz w:val="22"/>
          <w:szCs w:val="22"/>
        </w:rPr>
        <w:t>918</w:t>
      </w:r>
      <w:r w:rsidRPr="006D0417">
        <w:rPr>
          <w:rFonts w:ascii="Arial" w:hAnsi="Arial" w:cs="Arial"/>
          <w:color w:val="000000" w:themeColor="text1"/>
          <w:sz w:val="22"/>
          <w:szCs w:val="22"/>
        </w:rPr>
        <w:t>-</w:t>
      </w:r>
      <w:r w:rsidR="00616F0F" w:rsidRPr="006D0417">
        <w:rPr>
          <w:rFonts w:ascii="Arial" w:hAnsi="Arial" w:cs="Arial"/>
          <w:color w:val="000000" w:themeColor="text1"/>
          <w:sz w:val="22"/>
          <w:szCs w:val="22"/>
        </w:rPr>
        <w:t>5622</w:t>
      </w:r>
    </w:p>
    <w:bookmarkStart w:id="0" w:name="_GoBack"/>
    <w:p w14:paraId="2EB00EBA" w14:textId="76A9B059" w:rsidR="00616F0F" w:rsidRPr="006D0417" w:rsidRDefault="009919D6" w:rsidP="00FF5541">
      <w:pPr>
        <w:pStyle w:val="Body"/>
        <w:rPr>
          <w:rStyle w:val="Hyperlink1"/>
          <w:b/>
          <w:bCs/>
          <w:color w:val="000000" w:themeColor="text1"/>
        </w:rPr>
      </w:pPr>
      <w:r>
        <w:fldChar w:fldCharType="begin"/>
      </w:r>
      <w:r>
        <w:instrText xml:space="preserve"> HYPERLINK "mailto:holly@duehrandassociates.com" </w:instrText>
      </w:r>
      <w:r>
        <w:fldChar w:fldCharType="separate"/>
      </w:r>
      <w:r w:rsidR="00D3429E" w:rsidRPr="006D0417">
        <w:rPr>
          <w:rStyle w:val="Hyperlink"/>
          <w:rFonts w:cs="Arial"/>
          <w:color w:val="000000" w:themeColor="text1"/>
          <w:sz w:val="22"/>
          <w:szCs w:val="22"/>
        </w:rPr>
        <w:t>holly@duehrandassociates.com</w:t>
      </w:r>
      <w:r>
        <w:rPr>
          <w:rStyle w:val="Hyperlink"/>
          <w:rFonts w:cs="Arial"/>
          <w:color w:val="000000" w:themeColor="text1"/>
          <w:sz w:val="22"/>
          <w:szCs w:val="22"/>
        </w:rPr>
        <w:fldChar w:fldCharType="end"/>
      </w:r>
      <w:bookmarkEnd w:id="0"/>
    </w:p>
    <w:p w14:paraId="48677C5B" w14:textId="2C36E36A" w:rsidR="005C4DAF" w:rsidRPr="00415745" w:rsidRDefault="006D0417" w:rsidP="00FF5541">
      <w:pPr>
        <w:pStyle w:val="Body"/>
        <w:spacing w:before="720"/>
        <w:rPr>
          <w:rFonts w:ascii="Arial" w:hAnsi="Arial"/>
          <w:b/>
          <w:color w:val="000000" w:themeColor="text1"/>
          <w:sz w:val="36"/>
        </w:rPr>
      </w:pPr>
      <w:r>
        <w:rPr>
          <w:rFonts w:ascii="Arial" w:hAnsi="Arial"/>
          <w:b/>
          <w:color w:val="000000" w:themeColor="text1"/>
          <w:sz w:val="36"/>
        </w:rPr>
        <w:t>Ashley Norton</w:t>
      </w:r>
      <w:r w:rsidR="00D76FAA">
        <w:rPr>
          <w:rFonts w:ascii="Arial" w:hAnsi="Arial"/>
          <w:b/>
          <w:color w:val="000000" w:themeColor="text1"/>
          <w:sz w:val="36"/>
        </w:rPr>
        <w:t xml:space="preserve"> Introduces Mid-Century Modern-Inspired Architectural Hardware</w:t>
      </w:r>
    </w:p>
    <w:p w14:paraId="2777DBBE" w14:textId="77777777" w:rsidR="002D79AA" w:rsidRPr="002D79AA" w:rsidRDefault="002D79AA" w:rsidP="00E57730">
      <w:pPr>
        <w:pStyle w:val="Body"/>
        <w:rPr>
          <w:rFonts w:ascii="Arial" w:hAnsi="Arial"/>
        </w:rPr>
      </w:pPr>
    </w:p>
    <w:p w14:paraId="1C07BBF1" w14:textId="10F1EC10" w:rsidR="00E57730" w:rsidRPr="000361B9" w:rsidRDefault="00D76FAA" w:rsidP="00E57730">
      <w:pPr>
        <w:pStyle w:val="Body"/>
        <w:rPr>
          <w:rFonts w:ascii="Arial" w:hAnsi="Arial"/>
          <w:color w:val="FF0000"/>
          <w:sz w:val="28"/>
        </w:rPr>
      </w:pPr>
      <w:r>
        <w:rPr>
          <w:rFonts w:ascii="Arial" w:hAnsi="Arial"/>
          <w:sz w:val="28"/>
        </w:rPr>
        <w:t xml:space="preserve">With understated clean lines and minimal </w:t>
      </w:r>
      <w:r w:rsidRPr="000361B9">
        <w:rPr>
          <w:rFonts w:ascii="Arial" w:hAnsi="Arial"/>
          <w:sz w:val="28"/>
        </w:rPr>
        <w:t xml:space="preserve">detailing, </w:t>
      </w:r>
      <w:proofErr w:type="spellStart"/>
      <w:r w:rsidR="002722DF" w:rsidRPr="000361B9">
        <w:rPr>
          <w:rFonts w:ascii="Arial" w:hAnsi="Arial"/>
          <w:sz w:val="28"/>
        </w:rPr>
        <w:t>leversets</w:t>
      </w:r>
      <w:proofErr w:type="spellEnd"/>
      <w:r w:rsidR="002722DF" w:rsidRPr="000361B9">
        <w:rPr>
          <w:rFonts w:ascii="Arial" w:hAnsi="Arial"/>
          <w:sz w:val="28"/>
        </w:rPr>
        <w:t xml:space="preserve"> and coordinating cabinet hardware</w:t>
      </w:r>
      <w:r w:rsidRPr="000361B9">
        <w:rPr>
          <w:rFonts w:ascii="Arial" w:hAnsi="Arial"/>
          <w:sz w:val="28"/>
        </w:rPr>
        <w:t xml:space="preserve"> </w:t>
      </w:r>
      <w:r w:rsidR="002722DF" w:rsidRPr="000361B9">
        <w:rPr>
          <w:rFonts w:ascii="Arial" w:hAnsi="Arial"/>
          <w:sz w:val="28"/>
        </w:rPr>
        <w:t xml:space="preserve">styles </w:t>
      </w:r>
      <w:r w:rsidRPr="000361B9">
        <w:rPr>
          <w:rFonts w:ascii="Arial" w:hAnsi="Arial"/>
          <w:sz w:val="28"/>
        </w:rPr>
        <w:t xml:space="preserve">range </w:t>
      </w:r>
      <w:r w:rsidRPr="0037608F">
        <w:rPr>
          <w:rFonts w:ascii="Arial" w:hAnsi="Arial"/>
          <w:color w:val="000000" w:themeColor="text1"/>
          <w:sz w:val="28"/>
        </w:rPr>
        <w:t xml:space="preserve">from </w:t>
      </w:r>
      <w:r w:rsidR="00655100" w:rsidRPr="0037608F">
        <w:rPr>
          <w:rFonts w:ascii="Arial" w:hAnsi="Arial"/>
          <w:color w:val="000000" w:themeColor="text1"/>
          <w:sz w:val="28"/>
        </w:rPr>
        <w:t xml:space="preserve">the </w:t>
      </w:r>
      <w:r w:rsidR="009D244C" w:rsidRPr="0037608F">
        <w:rPr>
          <w:rFonts w:ascii="Arial" w:hAnsi="Arial"/>
          <w:color w:val="000000" w:themeColor="text1"/>
          <w:sz w:val="28"/>
        </w:rPr>
        <w:t>geometric</w:t>
      </w:r>
      <w:r w:rsidRPr="0037608F">
        <w:rPr>
          <w:rFonts w:ascii="Arial" w:hAnsi="Arial"/>
          <w:color w:val="000000" w:themeColor="text1"/>
          <w:sz w:val="28"/>
        </w:rPr>
        <w:t xml:space="preserve"> </w:t>
      </w:r>
      <w:r w:rsidRPr="000361B9">
        <w:rPr>
          <w:rFonts w:ascii="Arial" w:hAnsi="Arial"/>
          <w:sz w:val="28"/>
        </w:rPr>
        <w:t xml:space="preserve">Bauhaus to </w:t>
      </w:r>
      <w:r w:rsidR="009D244C" w:rsidRPr="000361B9">
        <w:rPr>
          <w:rFonts w:ascii="Arial" w:hAnsi="Arial"/>
          <w:sz w:val="28"/>
        </w:rPr>
        <w:t>gently curved</w:t>
      </w:r>
      <w:r w:rsidRPr="000361B9">
        <w:rPr>
          <w:rFonts w:ascii="Arial" w:hAnsi="Arial"/>
          <w:sz w:val="28"/>
        </w:rPr>
        <w:t xml:space="preserve"> Claros </w:t>
      </w:r>
    </w:p>
    <w:p w14:paraId="203D8667" w14:textId="77777777" w:rsidR="005F1764" w:rsidRPr="000361B9" w:rsidRDefault="005F1764" w:rsidP="005F1764">
      <w:pPr>
        <w:pStyle w:val="Body"/>
        <w:rPr>
          <w:rFonts w:ascii="Arial" w:hAnsi="Arial"/>
          <w:b/>
          <w:strike/>
          <w:color w:val="000000" w:themeColor="text1"/>
          <w:sz w:val="28"/>
          <w:szCs w:val="28"/>
        </w:rPr>
      </w:pPr>
    </w:p>
    <w:p w14:paraId="3458A966" w14:textId="77777777" w:rsidR="005C4DAF" w:rsidRPr="000361B9" w:rsidRDefault="005C4DAF" w:rsidP="005F1764">
      <w:pPr>
        <w:pStyle w:val="Body"/>
        <w:rPr>
          <w:color w:val="000000" w:themeColor="text1"/>
        </w:rPr>
      </w:pPr>
    </w:p>
    <w:p w14:paraId="7092511F" w14:textId="376A0C6F" w:rsidR="009F1AFA" w:rsidRPr="000361B9" w:rsidRDefault="006D0417" w:rsidP="00E57730">
      <w:pPr>
        <w:spacing w:line="360" w:lineRule="auto"/>
        <w:rPr>
          <w:rFonts w:ascii="Arial" w:hAnsi="Arial" w:cs="Arial"/>
          <w:color w:val="FF0000"/>
        </w:rPr>
      </w:pPr>
      <w:r w:rsidRPr="000361B9">
        <w:rPr>
          <w:rFonts w:ascii="Arial" w:hAnsi="Arial" w:cs="Arial"/>
          <w:color w:val="000000" w:themeColor="text1"/>
          <w:sz w:val="22"/>
          <w:szCs w:val="22"/>
        </w:rPr>
        <w:t xml:space="preserve">(Pompton Plains, NJ, </w:t>
      </w:r>
      <w:r w:rsidR="00CB1B26" w:rsidRPr="000361B9">
        <w:rPr>
          <w:rFonts w:ascii="Arial" w:hAnsi="Arial" w:cs="Arial"/>
          <w:color w:val="000000" w:themeColor="text1"/>
          <w:sz w:val="22"/>
          <w:szCs w:val="22"/>
        </w:rPr>
        <w:t>August 6</w:t>
      </w:r>
      <w:r w:rsidRPr="000361B9">
        <w:rPr>
          <w:rFonts w:ascii="Arial" w:hAnsi="Arial" w:cs="Arial"/>
          <w:color w:val="000000" w:themeColor="text1"/>
          <w:sz w:val="22"/>
          <w:szCs w:val="22"/>
        </w:rPr>
        <w:t>, 2019)</w:t>
      </w:r>
      <w:r w:rsidRPr="000361B9">
        <w:rPr>
          <w:rFonts w:ascii="Arial" w:hAnsi="Arial" w:cs="Arial"/>
          <w:color w:val="000000" w:themeColor="text1"/>
        </w:rPr>
        <w:t xml:space="preserve"> </w:t>
      </w:r>
      <w:r w:rsidR="00D76FAA" w:rsidRPr="000361B9">
        <w:rPr>
          <w:rFonts w:ascii="Arial" w:hAnsi="Arial" w:cs="Arial"/>
          <w:color w:val="000000" w:themeColor="text1"/>
        </w:rPr>
        <w:t xml:space="preserve">Trends come and go, but Mid-Century Modern is a style movement that has only intensified over time. </w:t>
      </w:r>
      <w:r w:rsidR="000361B9" w:rsidRPr="00655100">
        <w:rPr>
          <w:rFonts w:ascii="Arial" w:hAnsi="Arial" w:cs="Arial"/>
          <w:color w:val="000000" w:themeColor="text1"/>
        </w:rPr>
        <w:t xml:space="preserve">To celebrate the </w:t>
      </w:r>
      <w:r w:rsidR="000361B9" w:rsidRPr="0037608F">
        <w:rPr>
          <w:rFonts w:ascii="Arial" w:hAnsi="Arial" w:cs="Arial"/>
          <w:color w:val="000000" w:themeColor="text1"/>
        </w:rPr>
        <w:t xml:space="preserve">beauty of </w:t>
      </w:r>
      <w:r w:rsidR="00655100" w:rsidRPr="0037608F">
        <w:rPr>
          <w:rFonts w:ascii="Arial" w:hAnsi="Arial" w:cs="Arial"/>
          <w:color w:val="000000" w:themeColor="text1"/>
        </w:rPr>
        <w:t>the “</w:t>
      </w:r>
      <w:r w:rsidR="000361B9" w:rsidRPr="0037608F">
        <w:rPr>
          <w:rFonts w:ascii="Arial" w:hAnsi="Arial" w:cs="Arial"/>
          <w:color w:val="000000" w:themeColor="text1"/>
        </w:rPr>
        <w:t xml:space="preserve">form </w:t>
      </w:r>
      <w:r w:rsidR="00655100" w:rsidRPr="0037608F">
        <w:rPr>
          <w:rFonts w:ascii="Arial" w:hAnsi="Arial" w:cs="Arial"/>
          <w:color w:val="000000" w:themeColor="text1"/>
        </w:rPr>
        <w:t xml:space="preserve">follows </w:t>
      </w:r>
      <w:r w:rsidR="000361B9" w:rsidRPr="0037608F">
        <w:rPr>
          <w:rFonts w:ascii="Arial" w:hAnsi="Arial" w:cs="Arial"/>
          <w:color w:val="000000" w:themeColor="text1"/>
        </w:rPr>
        <w:t>function</w:t>
      </w:r>
      <w:r w:rsidR="00655100" w:rsidRPr="0037608F">
        <w:rPr>
          <w:rFonts w:ascii="Arial" w:hAnsi="Arial" w:cs="Arial"/>
          <w:color w:val="000000" w:themeColor="text1"/>
        </w:rPr>
        <w:t>” principle</w:t>
      </w:r>
      <w:r w:rsidR="000361B9" w:rsidRPr="0037608F">
        <w:rPr>
          <w:rFonts w:ascii="Arial" w:hAnsi="Arial" w:cs="Arial"/>
          <w:color w:val="000000" w:themeColor="text1"/>
        </w:rPr>
        <w:t xml:space="preserve">—a </w:t>
      </w:r>
      <w:r w:rsidR="000361B9" w:rsidRPr="00655100">
        <w:rPr>
          <w:rFonts w:ascii="Arial" w:hAnsi="Arial" w:cs="Arial"/>
          <w:color w:val="000000" w:themeColor="text1"/>
        </w:rPr>
        <w:t xml:space="preserve">look that’s as popular today as it was in the middle of the twentieth century, Ashley Norton introduces five new </w:t>
      </w:r>
      <w:r w:rsidR="000361B9" w:rsidRPr="0037608F">
        <w:rPr>
          <w:rFonts w:ascii="Arial" w:hAnsi="Arial" w:cs="Arial"/>
          <w:color w:val="000000" w:themeColor="text1"/>
        </w:rPr>
        <w:t xml:space="preserve">architectural hardware </w:t>
      </w:r>
      <w:r w:rsidR="00655100" w:rsidRPr="0037608F">
        <w:rPr>
          <w:rFonts w:ascii="Arial" w:hAnsi="Arial" w:cs="Arial"/>
          <w:color w:val="000000" w:themeColor="text1"/>
        </w:rPr>
        <w:t xml:space="preserve">lever </w:t>
      </w:r>
      <w:r w:rsidR="000361B9" w:rsidRPr="0037608F">
        <w:rPr>
          <w:rFonts w:ascii="Arial" w:hAnsi="Arial" w:cs="Arial"/>
          <w:color w:val="000000" w:themeColor="text1"/>
        </w:rPr>
        <w:t xml:space="preserve">designs: the geometric </w:t>
      </w:r>
      <w:hyperlink r:id="rId6" w:history="1">
        <w:r w:rsidR="000361B9" w:rsidRPr="009C5D31">
          <w:rPr>
            <w:rStyle w:val="Hyperlink"/>
            <w:rFonts w:cs="Arial"/>
            <w:color w:val="000000" w:themeColor="text1"/>
            <w:u w:val="single"/>
          </w:rPr>
          <w:t>Bauhaus</w:t>
        </w:r>
      </w:hyperlink>
      <w:r w:rsidR="000361B9" w:rsidRPr="0037608F">
        <w:rPr>
          <w:rFonts w:ascii="Arial" w:hAnsi="Arial" w:cs="Arial"/>
          <w:color w:val="000000" w:themeColor="text1"/>
        </w:rPr>
        <w:t xml:space="preserve">, </w:t>
      </w:r>
      <w:r w:rsidR="00655100" w:rsidRPr="0037608F">
        <w:rPr>
          <w:rFonts w:ascii="Arial" w:hAnsi="Arial" w:cs="Arial"/>
          <w:color w:val="000000" w:themeColor="text1"/>
        </w:rPr>
        <w:t xml:space="preserve">the </w:t>
      </w:r>
      <w:r w:rsidR="000361B9" w:rsidRPr="0037608F">
        <w:rPr>
          <w:rFonts w:ascii="Arial" w:hAnsi="Arial" w:cs="Arial"/>
          <w:color w:val="000000" w:themeColor="text1"/>
        </w:rPr>
        <w:t xml:space="preserve">asymmetrical </w:t>
      </w:r>
      <w:hyperlink r:id="rId7" w:history="1">
        <w:r w:rsidR="000361B9" w:rsidRPr="009C5D31">
          <w:rPr>
            <w:rStyle w:val="Hyperlink"/>
            <w:rFonts w:cs="Arial"/>
            <w:color w:val="000000" w:themeColor="text1"/>
            <w:u w:val="single"/>
          </w:rPr>
          <w:t>Lugano</w:t>
        </w:r>
      </w:hyperlink>
      <w:r w:rsidR="000361B9" w:rsidRPr="0037608F">
        <w:rPr>
          <w:rFonts w:ascii="Arial" w:hAnsi="Arial" w:cs="Arial"/>
          <w:color w:val="000000" w:themeColor="text1"/>
        </w:rPr>
        <w:t xml:space="preserve">, </w:t>
      </w:r>
      <w:r w:rsidR="00655100" w:rsidRPr="0037608F">
        <w:rPr>
          <w:rFonts w:ascii="Arial" w:hAnsi="Arial" w:cs="Arial"/>
          <w:color w:val="000000" w:themeColor="text1"/>
        </w:rPr>
        <w:t xml:space="preserve">the </w:t>
      </w:r>
      <w:r w:rsidR="000361B9" w:rsidRPr="0037608F">
        <w:rPr>
          <w:rFonts w:ascii="Arial" w:hAnsi="Arial" w:cs="Arial"/>
          <w:color w:val="000000" w:themeColor="text1"/>
        </w:rPr>
        <w:t xml:space="preserve">tubular </w:t>
      </w:r>
      <w:hyperlink r:id="rId8" w:history="1">
        <w:r w:rsidR="000361B9" w:rsidRPr="009C5D31">
          <w:rPr>
            <w:rStyle w:val="Hyperlink"/>
            <w:rFonts w:cs="Arial"/>
            <w:color w:val="000000" w:themeColor="text1"/>
            <w:u w:val="single"/>
          </w:rPr>
          <w:t>Fountain</w:t>
        </w:r>
      </w:hyperlink>
      <w:r w:rsidR="000361B9" w:rsidRPr="0037608F">
        <w:rPr>
          <w:rFonts w:ascii="Arial" w:hAnsi="Arial" w:cs="Arial"/>
          <w:color w:val="000000" w:themeColor="text1"/>
        </w:rPr>
        <w:t xml:space="preserve">, </w:t>
      </w:r>
      <w:r w:rsidR="00655100" w:rsidRPr="0037608F">
        <w:rPr>
          <w:rFonts w:ascii="Arial" w:hAnsi="Arial" w:cs="Arial"/>
          <w:color w:val="000000" w:themeColor="text1"/>
        </w:rPr>
        <w:t xml:space="preserve">the </w:t>
      </w:r>
      <w:r w:rsidR="000361B9" w:rsidRPr="0037608F">
        <w:rPr>
          <w:rFonts w:ascii="Arial" w:hAnsi="Arial" w:cs="Arial"/>
          <w:color w:val="000000" w:themeColor="text1"/>
        </w:rPr>
        <w:t xml:space="preserve">cap-styled </w:t>
      </w:r>
      <w:hyperlink r:id="rId9" w:history="1">
        <w:r w:rsidR="000361B9" w:rsidRPr="009C5D31">
          <w:rPr>
            <w:rStyle w:val="Hyperlink"/>
            <w:rFonts w:cs="Arial"/>
            <w:color w:val="000000" w:themeColor="text1"/>
            <w:u w:val="single"/>
          </w:rPr>
          <w:t>Phoenix</w:t>
        </w:r>
      </w:hyperlink>
      <w:r w:rsidR="000361B9" w:rsidRPr="0037608F">
        <w:rPr>
          <w:rFonts w:ascii="Arial" w:hAnsi="Arial" w:cs="Arial"/>
          <w:color w:val="000000" w:themeColor="text1"/>
        </w:rPr>
        <w:t xml:space="preserve">, and </w:t>
      </w:r>
      <w:r w:rsidR="00655100" w:rsidRPr="0037608F">
        <w:rPr>
          <w:rFonts w:ascii="Arial" w:hAnsi="Arial" w:cs="Arial"/>
          <w:color w:val="000000" w:themeColor="text1"/>
        </w:rPr>
        <w:t xml:space="preserve">the </w:t>
      </w:r>
      <w:r w:rsidR="000361B9" w:rsidRPr="0037608F">
        <w:rPr>
          <w:rFonts w:ascii="Arial" w:hAnsi="Arial" w:cs="Arial"/>
          <w:color w:val="000000" w:themeColor="text1"/>
        </w:rPr>
        <w:t xml:space="preserve">gently curved </w:t>
      </w:r>
      <w:hyperlink r:id="rId10" w:history="1">
        <w:r w:rsidR="000361B9" w:rsidRPr="009C5D31">
          <w:rPr>
            <w:rStyle w:val="Hyperlink"/>
            <w:rFonts w:cs="Arial"/>
            <w:color w:val="000000" w:themeColor="text1"/>
            <w:u w:val="single"/>
          </w:rPr>
          <w:t>Claros</w:t>
        </w:r>
      </w:hyperlink>
      <w:r w:rsidR="000361B9" w:rsidRPr="00655100">
        <w:rPr>
          <w:rFonts w:ascii="Arial" w:hAnsi="Arial" w:cs="Arial"/>
          <w:color w:val="000000" w:themeColor="text1"/>
        </w:rPr>
        <w:t>.</w:t>
      </w:r>
      <w:r w:rsidR="000361B9">
        <w:rPr>
          <w:rFonts w:ascii="Arial" w:hAnsi="Arial" w:cs="Arial"/>
          <w:color w:val="FF0000"/>
        </w:rPr>
        <w:t xml:space="preserve"> </w:t>
      </w:r>
      <w:r w:rsidR="001D481D" w:rsidRPr="000361B9">
        <w:rPr>
          <w:rFonts w:ascii="Arial" w:hAnsi="Arial" w:cs="Arial"/>
          <w:color w:val="000000" w:themeColor="text1"/>
        </w:rPr>
        <w:t>Along with coordinating cabinet and appliance hardware</w:t>
      </w:r>
      <w:r w:rsidR="001D481D" w:rsidRPr="00300A2B">
        <w:rPr>
          <w:rFonts w:ascii="Arial" w:hAnsi="Arial" w:cs="Arial"/>
          <w:color w:val="000000" w:themeColor="text1"/>
        </w:rPr>
        <w:t>,</w:t>
      </w:r>
      <w:r w:rsidR="009020CD" w:rsidRPr="00300A2B">
        <w:rPr>
          <w:rFonts w:ascii="Arial" w:hAnsi="Arial" w:cs="Arial"/>
          <w:color w:val="000000" w:themeColor="text1"/>
        </w:rPr>
        <w:t xml:space="preserve"> the new </w:t>
      </w:r>
      <w:r w:rsidR="00DF1026" w:rsidRPr="00300A2B">
        <w:rPr>
          <w:rFonts w:ascii="Arial" w:hAnsi="Arial" w:cs="Arial"/>
          <w:color w:val="000000" w:themeColor="text1"/>
        </w:rPr>
        <w:t>series</w:t>
      </w:r>
      <w:r w:rsidR="001D481D" w:rsidRPr="00300A2B">
        <w:rPr>
          <w:rFonts w:ascii="Arial" w:hAnsi="Arial" w:cs="Arial"/>
          <w:color w:val="000000" w:themeColor="text1"/>
        </w:rPr>
        <w:t xml:space="preserve"> </w:t>
      </w:r>
      <w:proofErr w:type="spellStart"/>
      <w:r w:rsidR="001D481D" w:rsidRPr="004A4CD7">
        <w:rPr>
          <w:rFonts w:ascii="Arial" w:hAnsi="Arial" w:cs="Arial"/>
          <w:color w:val="000000" w:themeColor="text1"/>
        </w:rPr>
        <w:t>echo</w:t>
      </w:r>
      <w:r w:rsidR="00DF1026" w:rsidRPr="004A4CD7">
        <w:rPr>
          <w:rFonts w:ascii="Arial" w:hAnsi="Arial" w:cs="Arial"/>
          <w:color w:val="000000" w:themeColor="text1"/>
        </w:rPr>
        <w:t>s</w:t>
      </w:r>
      <w:proofErr w:type="spellEnd"/>
      <w:r w:rsidR="001D481D" w:rsidRPr="004A4CD7">
        <w:rPr>
          <w:rFonts w:ascii="Arial" w:hAnsi="Arial" w:cs="Arial"/>
          <w:color w:val="000000" w:themeColor="text1"/>
        </w:rPr>
        <w:t xml:space="preserve"> the sensibilities of </w:t>
      </w:r>
      <w:r w:rsidR="00300A2B" w:rsidRPr="004A4CD7">
        <w:rPr>
          <w:rFonts w:ascii="Arial" w:hAnsi="Arial" w:cs="Arial"/>
          <w:color w:val="000000" w:themeColor="text1"/>
        </w:rPr>
        <w:t>m</w:t>
      </w:r>
      <w:r w:rsidR="001D481D" w:rsidRPr="004A4CD7">
        <w:rPr>
          <w:rFonts w:ascii="Arial" w:hAnsi="Arial" w:cs="Arial"/>
          <w:color w:val="000000" w:themeColor="text1"/>
        </w:rPr>
        <w:t>id-</w:t>
      </w:r>
      <w:r w:rsidR="00300A2B" w:rsidRPr="004A4CD7">
        <w:rPr>
          <w:rFonts w:ascii="Arial" w:hAnsi="Arial" w:cs="Arial"/>
          <w:color w:val="000000" w:themeColor="text1"/>
        </w:rPr>
        <w:t>c</w:t>
      </w:r>
      <w:r w:rsidR="001D481D" w:rsidRPr="004A4CD7">
        <w:rPr>
          <w:rFonts w:ascii="Arial" w:hAnsi="Arial" w:cs="Arial"/>
          <w:color w:val="000000" w:themeColor="text1"/>
        </w:rPr>
        <w:t xml:space="preserve">entury </w:t>
      </w:r>
      <w:r w:rsidR="00300A2B" w:rsidRPr="004A4CD7">
        <w:rPr>
          <w:rFonts w:ascii="Arial" w:hAnsi="Arial" w:cs="Arial"/>
          <w:color w:val="000000" w:themeColor="text1"/>
        </w:rPr>
        <w:t>m</w:t>
      </w:r>
      <w:r w:rsidR="001D481D" w:rsidRPr="004A4CD7">
        <w:rPr>
          <w:rFonts w:ascii="Arial" w:hAnsi="Arial" w:cs="Arial"/>
          <w:color w:val="000000" w:themeColor="text1"/>
        </w:rPr>
        <w:t xml:space="preserve">asters like Charles and Ray Eames and </w:t>
      </w:r>
      <w:r w:rsidR="00300A2B" w:rsidRPr="004A4CD7">
        <w:rPr>
          <w:rFonts w:ascii="Arial" w:hAnsi="Arial" w:cs="Arial"/>
          <w:color w:val="000000" w:themeColor="text1"/>
        </w:rPr>
        <w:t xml:space="preserve">Ludwig </w:t>
      </w:r>
      <w:proofErr w:type="spellStart"/>
      <w:r w:rsidR="001D481D" w:rsidRPr="004A4CD7">
        <w:rPr>
          <w:rFonts w:ascii="Arial" w:hAnsi="Arial" w:cs="Arial"/>
          <w:color w:val="000000" w:themeColor="text1"/>
        </w:rPr>
        <w:t>Mies</w:t>
      </w:r>
      <w:proofErr w:type="spellEnd"/>
      <w:r w:rsidR="001D481D" w:rsidRPr="004A4CD7">
        <w:rPr>
          <w:rFonts w:ascii="Arial" w:hAnsi="Arial" w:cs="Arial"/>
          <w:color w:val="000000" w:themeColor="text1"/>
        </w:rPr>
        <w:t xml:space="preserve"> van der </w:t>
      </w:r>
      <w:proofErr w:type="spellStart"/>
      <w:r w:rsidR="001D481D" w:rsidRPr="004A4CD7">
        <w:rPr>
          <w:rFonts w:ascii="Arial" w:hAnsi="Arial" w:cs="Arial"/>
          <w:color w:val="000000" w:themeColor="text1"/>
        </w:rPr>
        <w:t>Rohe</w:t>
      </w:r>
      <w:proofErr w:type="spellEnd"/>
      <w:r w:rsidR="001D481D" w:rsidRPr="004A4CD7">
        <w:rPr>
          <w:rFonts w:ascii="Arial" w:hAnsi="Arial" w:cs="Arial"/>
          <w:color w:val="000000" w:themeColor="text1"/>
        </w:rPr>
        <w:t>. Designed for</w:t>
      </w:r>
      <w:r w:rsidR="009F1AFA" w:rsidRPr="004A4CD7">
        <w:rPr>
          <w:rFonts w:ascii="Arial" w:hAnsi="Arial" w:cs="Arial"/>
          <w:color w:val="000000" w:themeColor="text1"/>
        </w:rPr>
        <w:t xml:space="preserve"> interior door</w:t>
      </w:r>
      <w:r w:rsidR="001D481D" w:rsidRPr="004A4CD7">
        <w:rPr>
          <w:rFonts w:ascii="Arial" w:hAnsi="Arial" w:cs="Arial"/>
          <w:color w:val="000000" w:themeColor="text1"/>
        </w:rPr>
        <w:t>s</w:t>
      </w:r>
      <w:r w:rsidR="009F1AFA" w:rsidRPr="004A4CD7">
        <w:rPr>
          <w:rFonts w:ascii="Arial" w:hAnsi="Arial" w:cs="Arial"/>
          <w:color w:val="000000" w:themeColor="text1"/>
        </w:rPr>
        <w:t xml:space="preserve"> and </w:t>
      </w:r>
      <w:r w:rsidR="001D481D" w:rsidRPr="004A4CD7">
        <w:rPr>
          <w:rFonts w:ascii="Arial" w:hAnsi="Arial" w:cs="Arial"/>
          <w:color w:val="000000" w:themeColor="text1"/>
        </w:rPr>
        <w:t xml:space="preserve">kitchen and bath </w:t>
      </w:r>
      <w:r w:rsidR="009F1AFA" w:rsidRPr="000361B9">
        <w:rPr>
          <w:rFonts w:ascii="Arial" w:hAnsi="Arial" w:cs="Arial"/>
          <w:color w:val="000000" w:themeColor="text1"/>
        </w:rPr>
        <w:t>cabinet</w:t>
      </w:r>
      <w:r w:rsidR="001D481D" w:rsidRPr="000361B9">
        <w:rPr>
          <w:rFonts w:ascii="Arial" w:hAnsi="Arial" w:cs="Arial"/>
          <w:color w:val="000000" w:themeColor="text1"/>
        </w:rPr>
        <w:t xml:space="preserve">s, the new styles offer a wide </w:t>
      </w:r>
      <w:r w:rsidR="00D76FAA" w:rsidRPr="000361B9">
        <w:rPr>
          <w:rFonts w:ascii="Arial" w:hAnsi="Arial" w:cs="Arial"/>
          <w:color w:val="000000" w:themeColor="text1"/>
        </w:rPr>
        <w:t>array of finish choices, allow</w:t>
      </w:r>
      <w:r w:rsidR="001D481D" w:rsidRPr="000361B9">
        <w:rPr>
          <w:rFonts w:ascii="Arial" w:hAnsi="Arial" w:cs="Arial"/>
          <w:color w:val="000000" w:themeColor="text1"/>
        </w:rPr>
        <w:t>ing</w:t>
      </w:r>
      <w:r w:rsidR="00D76FAA" w:rsidRPr="000361B9">
        <w:rPr>
          <w:rFonts w:ascii="Arial" w:hAnsi="Arial" w:cs="Arial"/>
          <w:color w:val="000000" w:themeColor="text1"/>
        </w:rPr>
        <w:t xml:space="preserve"> designers to create their own interpretation of </w:t>
      </w:r>
      <w:r w:rsidR="004739BD" w:rsidRPr="000361B9">
        <w:rPr>
          <w:rFonts w:ascii="Arial" w:hAnsi="Arial" w:cs="Arial"/>
          <w:color w:val="000000" w:themeColor="text1"/>
        </w:rPr>
        <w:t xml:space="preserve">ageless yet </w:t>
      </w:r>
      <w:r w:rsidR="00D76FAA" w:rsidRPr="000361B9">
        <w:rPr>
          <w:rFonts w:ascii="Arial" w:hAnsi="Arial" w:cs="Arial"/>
          <w:color w:val="000000" w:themeColor="text1"/>
        </w:rPr>
        <w:t>luxurious Mid-Centu</w:t>
      </w:r>
      <w:r w:rsidR="000956FB" w:rsidRPr="000361B9">
        <w:rPr>
          <w:rFonts w:ascii="Arial" w:hAnsi="Arial" w:cs="Arial"/>
          <w:color w:val="000000" w:themeColor="text1"/>
        </w:rPr>
        <w:t>ry Modern style.</w:t>
      </w:r>
    </w:p>
    <w:p w14:paraId="204C90CC" w14:textId="77777777" w:rsidR="005437B5" w:rsidRDefault="005437B5" w:rsidP="00E57730">
      <w:pPr>
        <w:spacing w:line="360" w:lineRule="auto"/>
        <w:rPr>
          <w:rFonts w:ascii="Arial" w:hAnsi="Arial" w:cs="Arial"/>
          <w:color w:val="000000" w:themeColor="text1"/>
        </w:rPr>
      </w:pPr>
    </w:p>
    <w:p w14:paraId="0A6EB7F3" w14:textId="706AA609" w:rsidR="001908A5" w:rsidRDefault="006D0417" w:rsidP="001908A5">
      <w:pPr>
        <w:spacing w:line="360" w:lineRule="auto"/>
        <w:rPr>
          <w:rFonts w:ascii="Arial" w:hAnsi="Arial"/>
        </w:rPr>
      </w:pPr>
      <w:r w:rsidRPr="00D76FAA">
        <w:rPr>
          <w:rFonts w:ascii="Arial" w:hAnsi="Arial"/>
        </w:rPr>
        <w:lastRenderedPageBreak/>
        <w:t>“</w:t>
      </w:r>
      <w:r w:rsidR="00D76FAA">
        <w:rPr>
          <w:rFonts w:ascii="Arial" w:hAnsi="Arial"/>
        </w:rPr>
        <w:t>Although Mid-Century style was born in the 1940s, it’s still one of the most popular design styles today. Our</w:t>
      </w:r>
      <w:r w:rsidR="004A2388">
        <w:rPr>
          <w:rFonts w:ascii="Arial" w:hAnsi="Arial"/>
        </w:rPr>
        <w:t xml:space="preserve"> Mid-Century </w:t>
      </w:r>
      <w:r w:rsidR="001D481D">
        <w:rPr>
          <w:rFonts w:ascii="Arial" w:hAnsi="Arial"/>
        </w:rPr>
        <w:t>M</w:t>
      </w:r>
      <w:r w:rsidR="004A2388">
        <w:rPr>
          <w:rFonts w:ascii="Arial" w:hAnsi="Arial"/>
        </w:rPr>
        <w:t>odern</w:t>
      </w:r>
      <w:r w:rsidR="001D481D">
        <w:rPr>
          <w:rFonts w:ascii="Arial" w:hAnsi="Arial"/>
        </w:rPr>
        <w:t xml:space="preserve"> </w:t>
      </w:r>
      <w:r w:rsidR="001D481D" w:rsidRPr="00300A2B">
        <w:rPr>
          <w:rFonts w:ascii="Arial" w:hAnsi="Arial"/>
          <w:color w:val="000000" w:themeColor="text1"/>
        </w:rPr>
        <w:t>hard</w:t>
      </w:r>
      <w:r w:rsidR="00DF1026" w:rsidRPr="00300A2B">
        <w:rPr>
          <w:rFonts w:ascii="Arial" w:hAnsi="Arial"/>
          <w:color w:val="000000" w:themeColor="text1"/>
        </w:rPr>
        <w:t>w</w:t>
      </w:r>
      <w:r w:rsidR="001D481D" w:rsidRPr="00300A2B">
        <w:rPr>
          <w:rFonts w:ascii="Arial" w:hAnsi="Arial"/>
          <w:color w:val="000000" w:themeColor="text1"/>
        </w:rPr>
        <w:t>are</w:t>
      </w:r>
      <w:r w:rsidR="004A2388" w:rsidRPr="00300A2B">
        <w:rPr>
          <w:rFonts w:ascii="Arial" w:hAnsi="Arial"/>
          <w:color w:val="000000" w:themeColor="text1"/>
        </w:rPr>
        <w:t xml:space="preserve"> f</w:t>
      </w:r>
      <w:r w:rsidR="004A2388">
        <w:rPr>
          <w:rFonts w:ascii="Arial" w:hAnsi="Arial"/>
        </w:rPr>
        <w:t>eature</w:t>
      </w:r>
      <w:r w:rsidR="001D481D">
        <w:rPr>
          <w:rFonts w:ascii="Arial" w:hAnsi="Arial"/>
        </w:rPr>
        <w:t>s</w:t>
      </w:r>
      <w:r w:rsidR="004A2388">
        <w:rPr>
          <w:rFonts w:ascii="Arial" w:hAnsi="Arial"/>
        </w:rPr>
        <w:t xml:space="preserve"> clean lines, angles, asymmetric curves and textures. They are timeless pieces that make a slightly retro yet luxurious statement in virtually any space,” says Ashish Karnani, Vice President of Ashley Norton. </w:t>
      </w:r>
      <w:r w:rsidR="00D76FAA">
        <w:rPr>
          <w:rFonts w:ascii="Arial" w:hAnsi="Arial"/>
        </w:rPr>
        <w:t xml:space="preserve"> </w:t>
      </w:r>
    </w:p>
    <w:p w14:paraId="6972BD1B" w14:textId="71CDA1C0" w:rsidR="00BC22E5" w:rsidRDefault="00BC22E5" w:rsidP="001908A5">
      <w:pPr>
        <w:spacing w:line="360" w:lineRule="auto"/>
        <w:rPr>
          <w:rFonts w:ascii="Arial" w:hAnsi="Arial"/>
          <w:color w:val="000000" w:themeColor="text1"/>
        </w:rPr>
      </w:pPr>
    </w:p>
    <w:p w14:paraId="00B96B20" w14:textId="1472FFBF" w:rsidR="00ED5EBB" w:rsidRDefault="005437B5" w:rsidP="001908A5">
      <w:pPr>
        <w:spacing w:line="360" w:lineRule="auto"/>
        <w:rPr>
          <w:rFonts w:ascii="Arial" w:hAnsi="Arial"/>
          <w:color w:val="000000" w:themeColor="text1"/>
        </w:rPr>
      </w:pPr>
      <w:r w:rsidRPr="00DF1026">
        <w:rPr>
          <w:rFonts w:ascii="Arial" w:hAnsi="Arial"/>
          <w:color w:val="000000" w:themeColor="text1"/>
        </w:rPr>
        <w:t xml:space="preserve">Each Mid-Century Modern </w:t>
      </w:r>
      <w:r w:rsidR="001D481D" w:rsidRPr="00DF1026">
        <w:rPr>
          <w:rFonts w:ascii="Arial" w:hAnsi="Arial"/>
          <w:color w:val="000000" w:themeColor="text1"/>
        </w:rPr>
        <w:t>piece</w:t>
      </w:r>
      <w:r w:rsidRPr="00DF1026">
        <w:rPr>
          <w:rFonts w:ascii="Arial" w:hAnsi="Arial"/>
          <w:color w:val="000000" w:themeColor="text1"/>
        </w:rPr>
        <w:t xml:space="preserve"> is cast from the finest art grade bronze or hot forged from solid brass.</w:t>
      </w:r>
      <w:r>
        <w:rPr>
          <w:rFonts w:ascii="Arial" w:hAnsi="Arial"/>
          <w:color w:val="000000" w:themeColor="text1"/>
        </w:rPr>
        <w:t xml:space="preserve"> </w:t>
      </w:r>
      <w:r w:rsidR="00ED5EBB">
        <w:rPr>
          <w:rFonts w:ascii="Arial" w:hAnsi="Arial"/>
          <w:color w:val="000000" w:themeColor="text1"/>
        </w:rPr>
        <w:t xml:space="preserve">Bauhaus and Claros </w:t>
      </w:r>
      <w:r w:rsidR="001D481D">
        <w:rPr>
          <w:rFonts w:ascii="Arial" w:hAnsi="Arial"/>
          <w:color w:val="000000" w:themeColor="text1"/>
        </w:rPr>
        <w:t xml:space="preserve">designs </w:t>
      </w:r>
      <w:r w:rsidR="00ED5EBB">
        <w:rPr>
          <w:rFonts w:ascii="Arial" w:hAnsi="Arial"/>
          <w:color w:val="000000" w:themeColor="text1"/>
        </w:rPr>
        <w:t>are available in both Brass (10 unique Brass finishes) and Bronze (</w:t>
      </w:r>
      <w:r w:rsidR="004A4CD7">
        <w:rPr>
          <w:rFonts w:ascii="Arial" w:hAnsi="Arial"/>
          <w:color w:val="000000" w:themeColor="text1"/>
        </w:rPr>
        <w:t>five</w:t>
      </w:r>
      <w:r w:rsidR="00ED5EBB">
        <w:rPr>
          <w:rFonts w:ascii="Arial" w:hAnsi="Arial"/>
          <w:color w:val="000000" w:themeColor="text1"/>
        </w:rPr>
        <w:t xml:space="preserve"> Bronze patinas.) The Lugano, Fountain, and Phoenix </w:t>
      </w:r>
      <w:r w:rsidR="009F1AFA">
        <w:rPr>
          <w:rFonts w:ascii="Arial" w:hAnsi="Arial"/>
          <w:color w:val="000000" w:themeColor="text1"/>
        </w:rPr>
        <w:t>collections</w:t>
      </w:r>
      <w:r w:rsidR="00ED5EBB">
        <w:rPr>
          <w:rFonts w:ascii="Arial" w:hAnsi="Arial"/>
          <w:color w:val="000000" w:themeColor="text1"/>
        </w:rPr>
        <w:t xml:space="preserve"> </w:t>
      </w:r>
      <w:r w:rsidR="009F1AFA">
        <w:rPr>
          <w:rFonts w:ascii="Arial" w:hAnsi="Arial"/>
          <w:color w:val="000000" w:themeColor="text1"/>
        </w:rPr>
        <w:t>come</w:t>
      </w:r>
      <w:r w:rsidR="00ED5EBB">
        <w:rPr>
          <w:rFonts w:ascii="Arial" w:hAnsi="Arial"/>
          <w:color w:val="000000" w:themeColor="text1"/>
        </w:rPr>
        <w:t xml:space="preserve"> in Brass finishes including Satin Nickel, Dark Oil Rubbed, Polished Chrome, Polished Nickel, Venetian Bronze, Satin Brass, Polished Brass, Satin Chrome, Flat Black, and Unlacquered Brass.  </w:t>
      </w:r>
    </w:p>
    <w:p w14:paraId="05879E34" w14:textId="77777777" w:rsidR="009F1AFA" w:rsidRDefault="009F1AFA" w:rsidP="009F1AFA">
      <w:pPr>
        <w:spacing w:line="360" w:lineRule="auto"/>
        <w:rPr>
          <w:rFonts w:ascii="Arial" w:hAnsi="Arial"/>
          <w:color w:val="000000" w:themeColor="text1"/>
        </w:rPr>
      </w:pPr>
    </w:p>
    <w:p w14:paraId="6EEC969C" w14:textId="5A32ECC1" w:rsidR="009F1AFA" w:rsidRDefault="009F1AFA" w:rsidP="009F1AFA">
      <w:pPr>
        <w:spacing w:line="360" w:lineRule="auto"/>
        <w:rPr>
          <w:rFonts w:ascii="Arial" w:hAnsi="Arial"/>
          <w:color w:val="000000" w:themeColor="text1"/>
        </w:rPr>
      </w:pPr>
      <w:r w:rsidRPr="004A4CD7">
        <w:rPr>
          <w:rFonts w:ascii="Arial" w:hAnsi="Arial"/>
          <w:color w:val="000000" w:themeColor="text1"/>
        </w:rPr>
        <w:t xml:space="preserve">True to Mid-Century </w:t>
      </w:r>
      <w:r w:rsidR="00300A2B" w:rsidRPr="004A4CD7">
        <w:rPr>
          <w:rFonts w:ascii="Arial" w:hAnsi="Arial"/>
          <w:color w:val="000000" w:themeColor="text1"/>
        </w:rPr>
        <w:t>M</w:t>
      </w:r>
      <w:r w:rsidRPr="004A4CD7">
        <w:rPr>
          <w:rFonts w:ascii="Arial" w:hAnsi="Arial"/>
          <w:color w:val="000000" w:themeColor="text1"/>
        </w:rPr>
        <w:t xml:space="preserve">odern style, texture is a big part of this collection. For </w:t>
      </w:r>
      <w:r>
        <w:rPr>
          <w:rFonts w:ascii="Arial" w:hAnsi="Arial"/>
          <w:color w:val="000000" w:themeColor="text1"/>
        </w:rPr>
        <w:t xml:space="preserve">added visual and tactile interest, designers can select a hash tag-like knurled detail for </w:t>
      </w:r>
      <w:hyperlink r:id="rId11" w:history="1">
        <w:r w:rsidRPr="009C5D31">
          <w:rPr>
            <w:rStyle w:val="Hyperlink"/>
            <w:color w:val="000000" w:themeColor="text1"/>
            <w:u w:val="single"/>
          </w:rPr>
          <w:t>Bauhaus</w:t>
        </w:r>
      </w:hyperlink>
      <w:r>
        <w:rPr>
          <w:rFonts w:ascii="Arial" w:hAnsi="Arial"/>
          <w:color w:val="000000" w:themeColor="text1"/>
        </w:rPr>
        <w:t xml:space="preserve">, </w:t>
      </w:r>
      <w:hyperlink r:id="rId12" w:history="1">
        <w:r w:rsidRPr="009C5D31">
          <w:rPr>
            <w:rStyle w:val="Hyperlink"/>
            <w:color w:val="000000" w:themeColor="text1"/>
            <w:u w:val="single"/>
          </w:rPr>
          <w:t>Fountain</w:t>
        </w:r>
      </w:hyperlink>
      <w:r>
        <w:rPr>
          <w:rFonts w:ascii="Arial" w:hAnsi="Arial"/>
          <w:color w:val="000000" w:themeColor="text1"/>
        </w:rPr>
        <w:t xml:space="preserve">, and </w:t>
      </w:r>
      <w:hyperlink r:id="rId13" w:history="1">
        <w:r w:rsidRPr="009C5D31">
          <w:rPr>
            <w:rStyle w:val="Hyperlink"/>
            <w:color w:val="000000" w:themeColor="text1"/>
            <w:u w:val="single"/>
          </w:rPr>
          <w:t>Phoenix</w:t>
        </w:r>
      </w:hyperlink>
      <w:r>
        <w:rPr>
          <w:rFonts w:ascii="Arial" w:hAnsi="Arial"/>
          <w:color w:val="000000" w:themeColor="text1"/>
        </w:rPr>
        <w:t xml:space="preserve">, or a </w:t>
      </w:r>
      <w:proofErr w:type="spellStart"/>
      <w:r>
        <w:rPr>
          <w:rFonts w:ascii="Arial" w:hAnsi="Arial"/>
          <w:color w:val="000000" w:themeColor="text1"/>
        </w:rPr>
        <w:t>reeded</w:t>
      </w:r>
      <w:proofErr w:type="spellEnd"/>
      <w:r>
        <w:rPr>
          <w:rFonts w:ascii="Arial" w:hAnsi="Arial"/>
          <w:color w:val="000000" w:themeColor="text1"/>
        </w:rPr>
        <w:t xml:space="preserve"> detail, similar to the side of a dime, for the </w:t>
      </w:r>
      <w:hyperlink r:id="rId14" w:history="1">
        <w:r w:rsidRPr="009C5D31">
          <w:rPr>
            <w:rStyle w:val="Hyperlink"/>
            <w:color w:val="000000" w:themeColor="text1"/>
            <w:u w:val="single"/>
          </w:rPr>
          <w:t>Bauhaus</w:t>
        </w:r>
      </w:hyperlink>
      <w:r>
        <w:rPr>
          <w:rFonts w:ascii="Arial" w:hAnsi="Arial"/>
          <w:color w:val="000000" w:themeColor="text1"/>
        </w:rPr>
        <w:t xml:space="preserve"> and </w:t>
      </w:r>
      <w:hyperlink r:id="rId15" w:history="1">
        <w:r w:rsidRPr="009C5D31">
          <w:rPr>
            <w:rStyle w:val="Hyperlink"/>
            <w:color w:val="000000" w:themeColor="text1"/>
            <w:u w:val="single"/>
          </w:rPr>
          <w:t>Fountain</w:t>
        </w:r>
      </w:hyperlink>
      <w:r>
        <w:rPr>
          <w:rFonts w:ascii="Arial" w:hAnsi="Arial"/>
          <w:color w:val="000000" w:themeColor="text1"/>
        </w:rPr>
        <w:t xml:space="preserve"> styles. </w:t>
      </w:r>
    </w:p>
    <w:p w14:paraId="4B5526F7" w14:textId="1CC4A115" w:rsidR="00041227" w:rsidRDefault="00041227" w:rsidP="001908A5">
      <w:pPr>
        <w:spacing w:line="360" w:lineRule="auto"/>
        <w:rPr>
          <w:rFonts w:ascii="Arial" w:hAnsi="Arial"/>
          <w:color w:val="000000" w:themeColor="text1"/>
        </w:rPr>
      </w:pPr>
    </w:p>
    <w:p w14:paraId="36CC4658" w14:textId="083E8506" w:rsidR="001735C9" w:rsidRPr="00C34D47" w:rsidRDefault="00117FEF" w:rsidP="00B37DAF">
      <w:pPr>
        <w:spacing w:line="360" w:lineRule="auto"/>
        <w:rPr>
          <w:rFonts w:ascii="Arial" w:hAnsi="Arial"/>
          <w:color w:val="000000" w:themeColor="text1"/>
        </w:rPr>
      </w:pPr>
      <w:r w:rsidRPr="004A4CD7">
        <w:rPr>
          <w:rFonts w:ascii="Arial" w:hAnsi="Arial"/>
          <w:color w:val="000000" w:themeColor="text1"/>
        </w:rPr>
        <w:t xml:space="preserve">Ideal </w:t>
      </w:r>
      <w:r w:rsidR="00041227" w:rsidRPr="004A4CD7">
        <w:rPr>
          <w:rFonts w:ascii="Arial" w:hAnsi="Arial"/>
          <w:color w:val="000000" w:themeColor="text1"/>
        </w:rPr>
        <w:t xml:space="preserve">for </w:t>
      </w:r>
      <w:r w:rsidRPr="004A4CD7">
        <w:rPr>
          <w:rFonts w:ascii="Arial" w:hAnsi="Arial"/>
          <w:color w:val="000000" w:themeColor="text1"/>
        </w:rPr>
        <w:t xml:space="preserve">upscale </w:t>
      </w:r>
      <w:r w:rsidR="00041227" w:rsidRPr="004A4CD7">
        <w:rPr>
          <w:rFonts w:ascii="Arial" w:hAnsi="Arial"/>
          <w:color w:val="000000" w:themeColor="text1"/>
        </w:rPr>
        <w:t xml:space="preserve">residential, commercial, and hospitality </w:t>
      </w:r>
      <w:r w:rsidR="00987EE0" w:rsidRPr="004A4CD7">
        <w:rPr>
          <w:rFonts w:ascii="Arial" w:hAnsi="Arial"/>
          <w:color w:val="000000" w:themeColor="text1"/>
        </w:rPr>
        <w:t>interiors</w:t>
      </w:r>
      <w:r w:rsidR="00041227" w:rsidRPr="004A4CD7">
        <w:rPr>
          <w:rFonts w:ascii="Arial" w:hAnsi="Arial"/>
          <w:color w:val="000000" w:themeColor="text1"/>
        </w:rPr>
        <w:t xml:space="preserve">, prices for the Mid-Century </w:t>
      </w:r>
      <w:r w:rsidRPr="004A4CD7">
        <w:rPr>
          <w:rFonts w:ascii="Arial" w:hAnsi="Arial"/>
          <w:color w:val="000000" w:themeColor="text1"/>
        </w:rPr>
        <w:t>M</w:t>
      </w:r>
      <w:r w:rsidR="00041227" w:rsidRPr="004A4CD7">
        <w:rPr>
          <w:rFonts w:ascii="Arial" w:hAnsi="Arial"/>
          <w:color w:val="000000" w:themeColor="text1"/>
        </w:rPr>
        <w:t xml:space="preserve">odern levers begin at </w:t>
      </w:r>
      <w:r w:rsidR="00886DFA" w:rsidRPr="004A4CD7">
        <w:rPr>
          <w:rFonts w:ascii="Arial" w:hAnsi="Arial"/>
          <w:color w:val="000000" w:themeColor="text1"/>
        </w:rPr>
        <w:t xml:space="preserve">$154 for a passage lever in any available </w:t>
      </w:r>
      <w:r w:rsidR="00886DFA">
        <w:rPr>
          <w:rFonts w:ascii="Arial" w:hAnsi="Arial"/>
          <w:color w:val="000000" w:themeColor="text1"/>
        </w:rPr>
        <w:t xml:space="preserve">finish. </w:t>
      </w:r>
      <w:bookmarkStart w:id="1" w:name="OLE_LINK5"/>
      <w:bookmarkStart w:id="2" w:name="OLE_LINK6"/>
      <w:r w:rsidR="006D0417">
        <w:rPr>
          <w:rFonts w:ascii="Arial" w:hAnsi="Arial"/>
        </w:rPr>
        <w:t>Ashley Norton</w:t>
      </w:r>
      <w:r w:rsidR="00041227">
        <w:rPr>
          <w:rFonts w:ascii="Arial" w:hAnsi="Arial"/>
        </w:rPr>
        <w:t>’s entire collection</w:t>
      </w:r>
      <w:r w:rsidR="006D0417">
        <w:rPr>
          <w:rFonts w:ascii="Arial" w:hAnsi="Arial"/>
        </w:rPr>
        <w:t xml:space="preserve"> of architectural hardware is available at leading kitchen </w:t>
      </w:r>
      <w:r w:rsidR="006D0417" w:rsidRPr="00C34D47">
        <w:rPr>
          <w:rFonts w:ascii="Arial" w:hAnsi="Arial"/>
          <w:color w:val="000000" w:themeColor="text1"/>
        </w:rPr>
        <w:t>and bath dealers throughout the</w:t>
      </w:r>
      <w:r w:rsidR="002A4AE3" w:rsidRPr="00C34D47">
        <w:rPr>
          <w:rFonts w:ascii="Arial" w:hAnsi="Arial"/>
          <w:color w:val="000000" w:themeColor="text1"/>
        </w:rPr>
        <w:t xml:space="preserve"> </w:t>
      </w:r>
      <w:r w:rsidR="00091589" w:rsidRPr="00C34D47">
        <w:rPr>
          <w:rFonts w:ascii="Arial" w:hAnsi="Arial"/>
          <w:color w:val="000000" w:themeColor="text1"/>
        </w:rPr>
        <w:t>United States.</w:t>
      </w:r>
    </w:p>
    <w:bookmarkEnd w:id="1"/>
    <w:bookmarkEnd w:id="2"/>
    <w:p w14:paraId="7569F477" w14:textId="77777777" w:rsidR="00E527BC" w:rsidRPr="009E0A99" w:rsidRDefault="00E527BC" w:rsidP="00E527BC">
      <w:pPr>
        <w:spacing w:line="360" w:lineRule="auto"/>
        <w:rPr>
          <w:rStyle w:val="A0"/>
          <w:rFonts w:ascii="Arial" w:hAnsi="Arial" w:cs="Arial"/>
          <w:color w:val="auto"/>
          <w:sz w:val="24"/>
          <w:szCs w:val="24"/>
        </w:rPr>
      </w:pPr>
    </w:p>
    <w:p w14:paraId="40AF3908" w14:textId="0668B378" w:rsidR="00D024B2" w:rsidRPr="00F160E1" w:rsidRDefault="00D024B2" w:rsidP="00D02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 xml:space="preserve">About </w:t>
      </w:r>
      <w:r w:rsidR="00BE443C">
        <w:rPr>
          <w:rFonts w:ascii="Arial" w:hAnsi="Arial" w:cs="Arial"/>
          <w:b/>
          <w:bCs/>
          <w:color w:val="0D0D0D"/>
        </w:rPr>
        <w:t>Ashley Norton</w:t>
      </w:r>
    </w:p>
    <w:p w14:paraId="674AC1E0" w14:textId="47E2BC6B" w:rsidR="00B82B30" w:rsidRPr="0034354B" w:rsidRDefault="00B82B30" w:rsidP="00B82B30">
      <w:pPr>
        <w:spacing w:line="360" w:lineRule="auto"/>
        <w:rPr>
          <w:rFonts w:ascii="Arial" w:hAnsi="Arial" w:cs="Arial"/>
          <w:bCs/>
        </w:rPr>
      </w:pPr>
      <w:r w:rsidRPr="0017350F">
        <w:rPr>
          <w:rFonts w:ascii="Arial" w:hAnsi="Arial" w:cs="Arial"/>
          <w:bCs/>
          <w:color w:val="0D0D0D"/>
        </w:rPr>
        <w:t xml:space="preserve">Established in 1987, </w:t>
      </w:r>
      <w:r>
        <w:rPr>
          <w:rFonts w:ascii="Arial" w:hAnsi="Arial" w:cs="Arial"/>
          <w:bCs/>
          <w:color w:val="0D0D0D"/>
        </w:rPr>
        <w:t xml:space="preserve">Ashley Norton offers a vast collection of handcrafted architectural hardware to suit even the most discerning designers and homeowners. Using only the finest art quality Solid </w:t>
      </w:r>
      <w:r w:rsidR="000B1D52">
        <w:rPr>
          <w:rFonts w:ascii="Arial" w:hAnsi="Arial" w:cs="Arial"/>
          <w:bCs/>
          <w:color w:val="0D0D0D"/>
        </w:rPr>
        <w:t xml:space="preserve">Bronze </w:t>
      </w:r>
      <w:r>
        <w:rPr>
          <w:rFonts w:ascii="Arial" w:hAnsi="Arial" w:cs="Arial"/>
          <w:bCs/>
          <w:color w:val="0D0D0D"/>
        </w:rPr>
        <w:t xml:space="preserve">and Solid </w:t>
      </w:r>
      <w:r w:rsidR="000B1D52">
        <w:rPr>
          <w:rFonts w:ascii="Arial" w:hAnsi="Arial" w:cs="Arial"/>
          <w:bCs/>
          <w:color w:val="0D0D0D"/>
        </w:rPr>
        <w:t>Brass</w:t>
      </w:r>
      <w:r>
        <w:rPr>
          <w:rFonts w:ascii="Arial" w:hAnsi="Arial" w:cs="Arial"/>
          <w:bCs/>
          <w:color w:val="0D0D0D"/>
        </w:rPr>
        <w:t xml:space="preserve">, our highly skilled craftsmen </w:t>
      </w:r>
      <w:r w:rsidR="000B1D52">
        <w:rPr>
          <w:rFonts w:ascii="Arial" w:hAnsi="Arial" w:cs="Arial"/>
          <w:bCs/>
          <w:color w:val="0D0D0D"/>
        </w:rPr>
        <w:t xml:space="preserve">produce </w:t>
      </w:r>
      <w:r>
        <w:rPr>
          <w:rFonts w:ascii="Arial" w:hAnsi="Arial" w:cs="Arial"/>
          <w:bCs/>
          <w:color w:val="0D0D0D"/>
        </w:rPr>
        <w:t xml:space="preserve">each piece in the collection, including </w:t>
      </w:r>
      <w:r w:rsidR="000A49BD">
        <w:rPr>
          <w:rFonts w:ascii="Arial" w:hAnsi="Arial" w:cs="Arial"/>
          <w:bCs/>
          <w:color w:val="0D0D0D"/>
        </w:rPr>
        <w:t xml:space="preserve">interior </w:t>
      </w:r>
      <w:proofErr w:type="spellStart"/>
      <w:r w:rsidR="000A49BD">
        <w:rPr>
          <w:rFonts w:ascii="Arial" w:hAnsi="Arial" w:cs="Arial"/>
          <w:bCs/>
          <w:color w:val="0D0D0D"/>
        </w:rPr>
        <w:t>handlesets</w:t>
      </w:r>
      <w:proofErr w:type="spellEnd"/>
      <w:r w:rsidR="000A49BD">
        <w:rPr>
          <w:rFonts w:ascii="Arial" w:hAnsi="Arial" w:cs="Arial"/>
          <w:bCs/>
          <w:color w:val="0D0D0D"/>
        </w:rPr>
        <w:t xml:space="preserve">, entry </w:t>
      </w:r>
      <w:proofErr w:type="spellStart"/>
      <w:r w:rsidR="000A49BD">
        <w:rPr>
          <w:rFonts w:ascii="Arial" w:hAnsi="Arial" w:cs="Arial"/>
          <w:bCs/>
          <w:color w:val="0D0D0D"/>
        </w:rPr>
        <w:t>handlesets</w:t>
      </w:r>
      <w:proofErr w:type="spellEnd"/>
      <w:r w:rsidR="000A49BD">
        <w:rPr>
          <w:rFonts w:ascii="Arial" w:hAnsi="Arial" w:cs="Arial"/>
          <w:bCs/>
          <w:color w:val="0D0D0D"/>
        </w:rPr>
        <w:t xml:space="preserve">, cabinet </w:t>
      </w:r>
      <w:r>
        <w:rPr>
          <w:rFonts w:ascii="Arial" w:hAnsi="Arial" w:cs="Arial"/>
          <w:bCs/>
          <w:color w:val="0D0D0D"/>
        </w:rPr>
        <w:t xml:space="preserve">pull handles, </w:t>
      </w:r>
      <w:r w:rsidR="000A49BD">
        <w:rPr>
          <w:rFonts w:ascii="Arial" w:hAnsi="Arial" w:cs="Arial"/>
          <w:bCs/>
          <w:color w:val="0D0D0D"/>
        </w:rPr>
        <w:t xml:space="preserve">cabinet knobs, appliance and door pulls, bath hardware and other home accessories. </w:t>
      </w:r>
      <w:r>
        <w:rPr>
          <w:rFonts w:ascii="Arial" w:hAnsi="Arial" w:cs="Arial"/>
          <w:bCs/>
          <w:color w:val="0D0D0D"/>
        </w:rPr>
        <w:t>The resulting one-of-a-kind texture and patina makes each individual element a personalized work of art. From contemporary to traditional, the array of designs, finishes, and styles</w:t>
      </w:r>
      <w:r w:rsidRPr="00A655B7">
        <w:rPr>
          <w:rFonts w:ascii="Arial" w:hAnsi="Arial" w:cs="Arial"/>
          <w:bCs/>
          <w:strike/>
          <w:color w:val="0D0D0D"/>
        </w:rPr>
        <w:t xml:space="preserve"> </w:t>
      </w:r>
      <w:r w:rsidR="00BD3539">
        <w:rPr>
          <w:rFonts w:ascii="Arial" w:hAnsi="Arial" w:cs="Arial"/>
          <w:bCs/>
          <w:color w:val="000000" w:themeColor="text1"/>
        </w:rPr>
        <w:t>we offer</w:t>
      </w:r>
      <w:r w:rsidRPr="009C67E1">
        <w:rPr>
          <w:rFonts w:ascii="Arial" w:hAnsi="Arial" w:cs="Arial"/>
          <w:bCs/>
          <w:color w:val="000000" w:themeColor="text1"/>
        </w:rPr>
        <w:t xml:space="preserve"> allows one to make a cohesive design statement throughout the entire residential, commercial, or hospitality project.</w:t>
      </w:r>
      <w:bookmarkStart w:id="3" w:name="OLE_LINK25"/>
      <w:bookmarkStart w:id="4" w:name="OLE_LINK26"/>
      <w:bookmarkStart w:id="5" w:name="OLE_LINK7"/>
      <w:bookmarkStart w:id="6" w:name="OLE_LINK11"/>
      <w:bookmarkStart w:id="7" w:name="OLE_LINK12"/>
      <w:bookmarkStart w:id="8" w:name="OLE_LINK8"/>
      <w:r w:rsidRPr="009C67E1">
        <w:rPr>
          <w:rFonts w:ascii="Arial" w:hAnsi="Arial" w:cs="Arial"/>
          <w:bCs/>
          <w:color w:val="000000" w:themeColor="text1"/>
        </w:rPr>
        <w:t xml:space="preserve"> </w:t>
      </w:r>
      <w:r w:rsidR="00BD3539">
        <w:rPr>
          <w:rFonts w:ascii="Arial" w:hAnsi="Arial" w:cs="Arial"/>
          <w:bCs/>
          <w:color w:val="000000" w:themeColor="text1"/>
        </w:rPr>
        <w:t>We’re</w:t>
      </w:r>
      <w:r w:rsidR="00A655B7" w:rsidRPr="009C67E1">
        <w:rPr>
          <w:rFonts w:ascii="Arial" w:hAnsi="Arial" w:cs="Arial"/>
          <w:bCs/>
          <w:color w:val="000000" w:themeColor="text1"/>
        </w:rPr>
        <w:t xml:space="preserve"> </w:t>
      </w:r>
      <w:r w:rsidRPr="009C67E1">
        <w:rPr>
          <w:rFonts w:ascii="Arial" w:hAnsi="Arial" w:cs="Arial"/>
          <w:bCs/>
          <w:color w:val="000000" w:themeColor="text1"/>
        </w:rPr>
        <w:t xml:space="preserve">proud to offer one </w:t>
      </w:r>
      <w:r>
        <w:rPr>
          <w:rFonts w:ascii="Arial" w:hAnsi="Arial" w:cs="Arial"/>
          <w:bCs/>
          <w:color w:val="0D0D0D"/>
        </w:rPr>
        <w:t xml:space="preserve">of the most diverse collections of architectural hardware in the industry, always with a focus on environmental responsibility and impeccable customer service. </w:t>
      </w:r>
      <w:bookmarkEnd w:id="3"/>
      <w:bookmarkEnd w:id="4"/>
      <w:bookmarkEnd w:id="5"/>
      <w:bookmarkEnd w:id="6"/>
      <w:bookmarkEnd w:id="7"/>
      <w:bookmarkEnd w:id="8"/>
      <w:r w:rsidRPr="004F2DED">
        <w:rPr>
          <w:rFonts w:ascii="Arial" w:hAnsi="Arial" w:cs="Arial"/>
          <w:color w:val="000000" w:themeColor="text1"/>
        </w:rPr>
        <w:t xml:space="preserve">In </w:t>
      </w:r>
      <w:r w:rsidRPr="009C67E1">
        <w:rPr>
          <w:rFonts w:ascii="Arial" w:hAnsi="Arial" w:cs="Arial"/>
          <w:color w:val="000000" w:themeColor="text1"/>
        </w:rPr>
        <w:t xml:space="preserve">addition to today’s finest homes, </w:t>
      </w:r>
      <w:r w:rsidR="00BD3539">
        <w:rPr>
          <w:rFonts w:ascii="Arial" w:hAnsi="Arial" w:cs="Arial"/>
          <w:color w:val="000000" w:themeColor="text1"/>
        </w:rPr>
        <w:t>our</w:t>
      </w:r>
      <w:r w:rsidRPr="009C67E1">
        <w:rPr>
          <w:rFonts w:ascii="Arial" w:hAnsi="Arial" w:cs="Arial"/>
          <w:color w:val="000000" w:themeColor="text1"/>
        </w:rPr>
        <w:t xml:space="preserve"> products can be found in Wynn </w:t>
      </w:r>
      <w:r w:rsidRPr="004F2DED">
        <w:rPr>
          <w:rFonts w:ascii="Arial" w:hAnsi="Arial" w:cs="Arial"/>
          <w:color w:val="000000" w:themeColor="text1"/>
        </w:rPr>
        <w:t xml:space="preserve">Las Vegas, Wynn Macau, Treasure Island, The Bellagio, Beau-Rivage, and the Ritz Carlton, </w:t>
      </w:r>
      <w:r w:rsidRPr="00B82B30">
        <w:rPr>
          <w:rFonts w:ascii="Arial" w:hAnsi="Arial" w:cs="Arial"/>
          <w:color w:val="000000" w:themeColor="text1"/>
        </w:rPr>
        <w:t xml:space="preserve">Naples. For more information about Ashley Norton call </w:t>
      </w:r>
      <w:r w:rsidR="00AB65A0">
        <w:rPr>
          <w:rFonts w:ascii="Arial" w:eastAsia="Times New Roman" w:hAnsi="Arial" w:cs="Arial"/>
          <w:color w:val="333333"/>
          <w:shd w:val="clear" w:color="auto" w:fill="FFFFFF"/>
        </w:rPr>
        <w:t>1-</w:t>
      </w:r>
      <w:r w:rsidRPr="00B82B30">
        <w:rPr>
          <w:rFonts w:ascii="Arial" w:eastAsia="Times New Roman" w:hAnsi="Arial" w:cs="Arial"/>
          <w:color w:val="333333"/>
          <w:shd w:val="clear" w:color="auto" w:fill="FFFFFF"/>
        </w:rPr>
        <w:t>800</w:t>
      </w:r>
      <w:r w:rsidR="00AB65A0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>
        <w:rPr>
          <w:rFonts w:ascii="Arial" w:eastAsia="Times New Roman" w:hAnsi="Arial" w:cs="Arial"/>
          <w:color w:val="333333"/>
          <w:shd w:val="clear" w:color="auto" w:fill="FFFFFF"/>
        </w:rPr>
        <w:t>393</w:t>
      </w:r>
      <w:r w:rsidRPr="00B82B30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>
        <w:rPr>
          <w:rFonts w:ascii="Arial" w:eastAsia="Times New Roman" w:hAnsi="Arial" w:cs="Arial"/>
          <w:color w:val="333333"/>
          <w:shd w:val="clear" w:color="auto" w:fill="FFFFFF"/>
        </w:rPr>
        <w:t>1097</w:t>
      </w:r>
      <w:r w:rsidRPr="00B82B30">
        <w:rPr>
          <w:rFonts w:ascii="Arial" w:eastAsia="Times New Roman" w:hAnsi="Arial" w:cs="Arial"/>
        </w:rPr>
        <w:t xml:space="preserve"> </w:t>
      </w:r>
      <w:r w:rsidRPr="00B82B30">
        <w:rPr>
          <w:rFonts w:ascii="Arial" w:hAnsi="Arial" w:cs="Arial"/>
          <w:color w:val="000000" w:themeColor="text1"/>
        </w:rPr>
        <w:t xml:space="preserve">or visit </w:t>
      </w:r>
      <w:hyperlink r:id="rId16" w:history="1">
        <w:r w:rsidR="00091589" w:rsidRPr="00091589">
          <w:rPr>
            <w:rStyle w:val="Hyperlink"/>
            <w:rFonts w:cs="Arial"/>
            <w:color w:val="auto"/>
            <w:u w:val="single"/>
          </w:rPr>
          <w:t>A</w:t>
        </w:r>
        <w:r w:rsidRPr="00091589">
          <w:rPr>
            <w:rStyle w:val="Hyperlink"/>
            <w:rFonts w:cs="Arial"/>
            <w:color w:val="auto"/>
            <w:u w:val="single"/>
          </w:rPr>
          <w:t>shley</w:t>
        </w:r>
        <w:r w:rsidR="00091589" w:rsidRPr="00091589">
          <w:rPr>
            <w:rStyle w:val="Hyperlink"/>
            <w:rFonts w:cs="Arial"/>
            <w:color w:val="auto"/>
            <w:u w:val="single"/>
          </w:rPr>
          <w:t>N</w:t>
        </w:r>
        <w:r w:rsidRPr="00091589">
          <w:rPr>
            <w:rStyle w:val="Hyperlink"/>
            <w:rFonts w:cs="Arial"/>
            <w:color w:val="auto"/>
            <w:u w:val="single"/>
          </w:rPr>
          <w:t>orton.com</w:t>
        </w:r>
      </w:hyperlink>
      <w:r w:rsidR="00E527BC" w:rsidRPr="0034354B">
        <w:rPr>
          <w:rFonts w:ascii="Arial" w:hAnsi="Arial" w:cs="Arial"/>
        </w:rPr>
        <w:t>.</w:t>
      </w:r>
    </w:p>
    <w:p w14:paraId="34DF551A" w14:textId="35C8A574" w:rsidR="00D024B2" w:rsidRDefault="00D024B2" w:rsidP="00D3429E">
      <w:pPr>
        <w:spacing w:line="360" w:lineRule="auto"/>
        <w:rPr>
          <w:rFonts w:ascii="Arial" w:hAnsi="Arial" w:cs="Arial"/>
        </w:rPr>
      </w:pPr>
    </w:p>
    <w:p w14:paraId="2FF5275F" w14:textId="79A3E6BB" w:rsidR="007E17B6" w:rsidRDefault="00D024B2" w:rsidP="009741A4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p w14:paraId="0984FBE7" w14:textId="77777777" w:rsidR="00392C2B" w:rsidRDefault="00392C2B" w:rsidP="00392C2B">
      <w:pPr>
        <w:spacing w:line="360" w:lineRule="auto"/>
        <w:rPr>
          <w:rFonts w:ascii="Arial" w:hAnsi="Arial" w:cs="Arial"/>
          <w:color w:val="000000" w:themeColor="text1"/>
        </w:rPr>
      </w:pPr>
    </w:p>
    <w:p w14:paraId="263585C3" w14:textId="6195D35F" w:rsidR="00392C2B" w:rsidRPr="009741A4" w:rsidRDefault="00392C2B" w:rsidP="009741A4">
      <w:pPr>
        <w:pStyle w:val="Body"/>
        <w:spacing w:line="360" w:lineRule="auto"/>
        <w:jc w:val="center"/>
        <w:rPr>
          <w:rFonts w:ascii="Arial" w:hAnsi="Arial" w:cs="Arial"/>
        </w:rPr>
      </w:pPr>
    </w:p>
    <w:sectPr w:rsidR="00392C2B" w:rsidRPr="009741A4" w:rsidSect="00604244">
      <w:headerReference w:type="default" r:id="rId17"/>
      <w:headerReference w:type="first" r:id="rId18"/>
      <w:footerReference w:type="first" r:id="rId19"/>
      <w:pgSz w:w="12240" w:h="15840"/>
      <w:pgMar w:top="720" w:right="180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59D44" w14:textId="77777777" w:rsidR="00652748" w:rsidRDefault="00652748" w:rsidP="00E97513">
      <w:r>
        <w:separator/>
      </w:r>
    </w:p>
    <w:p w14:paraId="25DF2C6C" w14:textId="77777777" w:rsidR="00652748" w:rsidRDefault="00652748"/>
  </w:endnote>
  <w:endnote w:type="continuationSeparator" w:id="0">
    <w:p w14:paraId="126ED7B7" w14:textId="77777777" w:rsidR="00652748" w:rsidRDefault="00652748" w:rsidP="00E97513">
      <w:r>
        <w:continuationSeparator/>
      </w:r>
    </w:p>
    <w:p w14:paraId="415638B5" w14:textId="77777777" w:rsidR="00652748" w:rsidRDefault="00652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TheSansSemiLight-Plai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AE4C" w14:textId="77777777" w:rsidR="009020CD" w:rsidRPr="002A60A0" w:rsidRDefault="009020CD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16479071" w:rsidR="009020CD" w:rsidRDefault="009020CD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527CEBEF" w14:textId="77777777" w:rsidR="00300A2B" w:rsidRDefault="00300A2B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9F8811B" w14:textId="77777777" w:rsidR="009020CD" w:rsidRDefault="009020CD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577AF2CA" w:rsidR="009020CD" w:rsidRPr="00A41FF2" w:rsidRDefault="009020CD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sz w:val="22"/>
        <w:szCs w:val="22"/>
      </w:rPr>
      <w:t>210 West Parkway, Suite 1,</w:t>
    </w:r>
    <w:r w:rsidRPr="002A60A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Pompton Plains, NJ 07444</w:t>
    </w:r>
    <w:r>
      <w:rPr>
        <w:rFonts w:ascii="Arial" w:hAnsi="Arial" w:cs="Arial"/>
        <w:sz w:val="22"/>
        <w:szCs w:val="22"/>
      </w:rPr>
      <w:br/>
      <w:t>(973) 835-</w:t>
    </w:r>
    <w:proofErr w:type="gramStart"/>
    <w:r>
      <w:rPr>
        <w:rFonts w:ascii="Arial" w:hAnsi="Arial" w:cs="Arial"/>
        <w:sz w:val="22"/>
        <w:szCs w:val="22"/>
      </w:rPr>
      <w:t>4027  •</w:t>
    </w:r>
    <w:proofErr w:type="gramEnd"/>
    <w:r>
      <w:rPr>
        <w:rFonts w:ascii="Arial" w:hAnsi="Arial" w:cs="Arial"/>
        <w:sz w:val="22"/>
        <w:szCs w:val="22"/>
      </w:rPr>
      <w:t xml:space="preserve">  1-800-393-1097  </w:t>
    </w:r>
    <w:r w:rsidRPr="002A60A0">
      <w:rPr>
        <w:rFonts w:ascii="Arial" w:hAnsi="Arial" w:cs="Arial"/>
        <w:sz w:val="22"/>
        <w:szCs w:val="22"/>
      </w:rPr>
      <w:br/>
    </w:r>
    <w:hyperlink r:id="rId1" w:history="1">
      <w:r>
        <w:rPr>
          <w:rStyle w:val="Hyperlink0"/>
          <w:color w:val="000000" w:themeColor="text1"/>
        </w:rPr>
        <w:t>A</w:t>
      </w:r>
      <w:r w:rsidRPr="00A41FF2">
        <w:rPr>
          <w:rStyle w:val="Hyperlink0"/>
          <w:color w:val="000000" w:themeColor="text1"/>
        </w:rPr>
        <w:t>shley</w:t>
      </w:r>
      <w:r>
        <w:rPr>
          <w:rStyle w:val="Hyperlink0"/>
          <w:color w:val="000000" w:themeColor="text1"/>
        </w:rPr>
        <w:t>N</w:t>
      </w:r>
      <w:r w:rsidRPr="00A41FF2">
        <w:rPr>
          <w:rStyle w:val="Hyperlink0"/>
          <w:color w:val="000000" w:themeColor="text1"/>
        </w:rPr>
        <w:t>orton.com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3E1F" w14:textId="77777777" w:rsidR="00652748" w:rsidRDefault="00652748" w:rsidP="00E97513">
      <w:r>
        <w:separator/>
      </w:r>
    </w:p>
    <w:p w14:paraId="69660759" w14:textId="77777777" w:rsidR="00652748" w:rsidRDefault="00652748"/>
  </w:footnote>
  <w:footnote w:type="continuationSeparator" w:id="0">
    <w:p w14:paraId="25592902" w14:textId="77777777" w:rsidR="00652748" w:rsidRDefault="00652748" w:rsidP="00E97513">
      <w:r>
        <w:continuationSeparator/>
      </w:r>
    </w:p>
    <w:p w14:paraId="68870B30" w14:textId="77777777" w:rsidR="00652748" w:rsidRDefault="006527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6453" w14:textId="15F811D4" w:rsidR="009020CD" w:rsidRDefault="009020CD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Ashley Norton Press Release (continued):</w:t>
    </w:r>
  </w:p>
  <w:p w14:paraId="5E039513" w14:textId="7541C325" w:rsidR="009020CD" w:rsidRPr="006D0417" w:rsidRDefault="009020CD" w:rsidP="001735C9">
    <w:pPr>
      <w:pStyle w:val="Body"/>
      <w:rPr>
        <w:rFonts w:ascii="Arial" w:eastAsia="Arial" w:hAnsi="Arial" w:cs="Arial"/>
        <w:bCs/>
        <w:color w:val="000000" w:themeColor="text1"/>
        <w:sz w:val="22"/>
        <w:szCs w:val="22"/>
      </w:rPr>
    </w:pPr>
    <w:r w:rsidRPr="006D0417">
      <w:rPr>
        <w:rFonts w:ascii="Arial" w:hAnsi="Arial"/>
        <w:bCs/>
        <w:color w:val="000000" w:themeColor="text1"/>
        <w:sz w:val="22"/>
        <w:szCs w:val="22"/>
      </w:rPr>
      <w:t xml:space="preserve">Ashley Norton Introduces </w:t>
    </w:r>
    <w:r>
      <w:rPr>
        <w:rFonts w:ascii="Arial" w:hAnsi="Arial"/>
        <w:bCs/>
        <w:color w:val="000000" w:themeColor="text1"/>
        <w:sz w:val="22"/>
        <w:szCs w:val="22"/>
      </w:rPr>
      <w:t>Mid-Century Modern-inspired Architectural Hardware</w:t>
    </w:r>
  </w:p>
  <w:p w14:paraId="07AD2BD6" w14:textId="4A7ADA56" w:rsidR="009020CD" w:rsidRDefault="009020CD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DF1026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DF1026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20DF6743" w14:textId="42244A3F" w:rsidR="009020CD" w:rsidRDefault="009020CD" w:rsidP="00616F0F">
    <w:pPr>
      <w:pStyle w:val="Header"/>
      <w:tabs>
        <w:tab w:val="clear" w:pos="8640"/>
        <w:tab w:val="right" w:pos="8620"/>
      </w:tabs>
    </w:pPr>
  </w:p>
  <w:p w14:paraId="0541351F" w14:textId="77777777" w:rsidR="00300A2B" w:rsidRDefault="00300A2B" w:rsidP="00616F0F">
    <w:pPr>
      <w:pStyle w:val="Header"/>
      <w:tabs>
        <w:tab w:val="clear" w:pos="8640"/>
        <w:tab w:val="right" w:pos="8620"/>
      </w:tabs>
    </w:pPr>
  </w:p>
  <w:p w14:paraId="6616E650" w14:textId="77777777" w:rsidR="009020CD" w:rsidRDefault="009020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3723" w14:textId="79C38041" w:rsidR="009020CD" w:rsidRPr="00F77BF0" w:rsidRDefault="009020CD" w:rsidP="001E285D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bdr w:val="none" w:sz="0" w:space="0" w:color="auto"/>
      </w:rPr>
      <w:drawing>
        <wp:anchor distT="0" distB="0" distL="114300" distR="114300" simplePos="0" relativeHeight="251659264" behindDoc="0" locked="0" layoutInCell="1" allowOverlap="0" wp14:anchorId="5C1C30A0" wp14:editId="589955A3">
          <wp:simplePos x="0" y="0"/>
          <wp:positionH relativeFrom="page">
            <wp:align>center</wp:align>
          </wp:positionH>
          <wp:positionV relativeFrom="page">
            <wp:posOffset>365760</wp:posOffset>
          </wp:positionV>
          <wp:extent cx="3035808" cy="658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hNort_vectorlogoblack cop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5808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105D1"/>
    <w:rsid w:val="0001514C"/>
    <w:rsid w:val="00026512"/>
    <w:rsid w:val="00027745"/>
    <w:rsid w:val="000328D8"/>
    <w:rsid w:val="00036027"/>
    <w:rsid w:val="000361B9"/>
    <w:rsid w:val="00041227"/>
    <w:rsid w:val="00042861"/>
    <w:rsid w:val="00043BC8"/>
    <w:rsid w:val="0004592C"/>
    <w:rsid w:val="000509D6"/>
    <w:rsid w:val="00050C3A"/>
    <w:rsid w:val="000510B9"/>
    <w:rsid w:val="0005483D"/>
    <w:rsid w:val="000569A9"/>
    <w:rsid w:val="00063C26"/>
    <w:rsid w:val="00063CBB"/>
    <w:rsid w:val="00064E83"/>
    <w:rsid w:val="00067D86"/>
    <w:rsid w:val="00070F2D"/>
    <w:rsid w:val="000717DD"/>
    <w:rsid w:val="00073676"/>
    <w:rsid w:val="0007488F"/>
    <w:rsid w:val="00082915"/>
    <w:rsid w:val="000867DA"/>
    <w:rsid w:val="00087040"/>
    <w:rsid w:val="00087879"/>
    <w:rsid w:val="00087B52"/>
    <w:rsid w:val="00091589"/>
    <w:rsid w:val="00095243"/>
    <w:rsid w:val="000956FB"/>
    <w:rsid w:val="000A0E10"/>
    <w:rsid w:val="000A3C9A"/>
    <w:rsid w:val="000A49BD"/>
    <w:rsid w:val="000A7B58"/>
    <w:rsid w:val="000B00CA"/>
    <w:rsid w:val="000B1CCE"/>
    <w:rsid w:val="000B1D52"/>
    <w:rsid w:val="000D110B"/>
    <w:rsid w:val="000D13B2"/>
    <w:rsid w:val="000D581D"/>
    <w:rsid w:val="000D6F38"/>
    <w:rsid w:val="000E51EB"/>
    <w:rsid w:val="000E74A8"/>
    <w:rsid w:val="000F5785"/>
    <w:rsid w:val="000F6CA9"/>
    <w:rsid w:val="00100FDB"/>
    <w:rsid w:val="001010A1"/>
    <w:rsid w:val="001041E9"/>
    <w:rsid w:val="00110EDA"/>
    <w:rsid w:val="00112323"/>
    <w:rsid w:val="001160E2"/>
    <w:rsid w:val="00116559"/>
    <w:rsid w:val="00117FEF"/>
    <w:rsid w:val="001208C5"/>
    <w:rsid w:val="00122C52"/>
    <w:rsid w:val="00122F85"/>
    <w:rsid w:val="00125A8E"/>
    <w:rsid w:val="00130058"/>
    <w:rsid w:val="00131A60"/>
    <w:rsid w:val="001419C4"/>
    <w:rsid w:val="00151A0D"/>
    <w:rsid w:val="00156BEB"/>
    <w:rsid w:val="00157873"/>
    <w:rsid w:val="00165AE6"/>
    <w:rsid w:val="001660E7"/>
    <w:rsid w:val="001661DA"/>
    <w:rsid w:val="001735C9"/>
    <w:rsid w:val="00181831"/>
    <w:rsid w:val="001908A5"/>
    <w:rsid w:val="0019258B"/>
    <w:rsid w:val="001941C6"/>
    <w:rsid w:val="00194586"/>
    <w:rsid w:val="001966BD"/>
    <w:rsid w:val="00197EC1"/>
    <w:rsid w:val="001A0AC5"/>
    <w:rsid w:val="001A0E07"/>
    <w:rsid w:val="001A34D9"/>
    <w:rsid w:val="001A3595"/>
    <w:rsid w:val="001A54C5"/>
    <w:rsid w:val="001C13CF"/>
    <w:rsid w:val="001C2731"/>
    <w:rsid w:val="001D481D"/>
    <w:rsid w:val="001D6476"/>
    <w:rsid w:val="001E0B5F"/>
    <w:rsid w:val="001E285D"/>
    <w:rsid w:val="001E3F38"/>
    <w:rsid w:val="001F069D"/>
    <w:rsid w:val="00203FD5"/>
    <w:rsid w:val="00204539"/>
    <w:rsid w:val="002045D1"/>
    <w:rsid w:val="00206A87"/>
    <w:rsid w:val="002076B1"/>
    <w:rsid w:val="0022027A"/>
    <w:rsid w:val="00226273"/>
    <w:rsid w:val="002268AA"/>
    <w:rsid w:val="002332EF"/>
    <w:rsid w:val="002456D8"/>
    <w:rsid w:val="00254CBE"/>
    <w:rsid w:val="00260A78"/>
    <w:rsid w:val="00261897"/>
    <w:rsid w:val="00263922"/>
    <w:rsid w:val="002712B8"/>
    <w:rsid w:val="002722DF"/>
    <w:rsid w:val="002726F0"/>
    <w:rsid w:val="00276A6E"/>
    <w:rsid w:val="0027714F"/>
    <w:rsid w:val="00277471"/>
    <w:rsid w:val="00281512"/>
    <w:rsid w:val="00281D58"/>
    <w:rsid w:val="00282FA5"/>
    <w:rsid w:val="00283175"/>
    <w:rsid w:val="00283BF4"/>
    <w:rsid w:val="0028548A"/>
    <w:rsid w:val="00285DA2"/>
    <w:rsid w:val="00291213"/>
    <w:rsid w:val="00293903"/>
    <w:rsid w:val="002947BF"/>
    <w:rsid w:val="002976E3"/>
    <w:rsid w:val="002A32F6"/>
    <w:rsid w:val="002A4AE3"/>
    <w:rsid w:val="002A60A0"/>
    <w:rsid w:val="002A6659"/>
    <w:rsid w:val="002B23EC"/>
    <w:rsid w:val="002B3014"/>
    <w:rsid w:val="002B6D4A"/>
    <w:rsid w:val="002B7F6A"/>
    <w:rsid w:val="002C0F4F"/>
    <w:rsid w:val="002D79AA"/>
    <w:rsid w:val="002E3CE4"/>
    <w:rsid w:val="002E507C"/>
    <w:rsid w:val="002F2EF9"/>
    <w:rsid w:val="002F4B27"/>
    <w:rsid w:val="0030004A"/>
    <w:rsid w:val="00300A2B"/>
    <w:rsid w:val="00310E4E"/>
    <w:rsid w:val="00320C75"/>
    <w:rsid w:val="00323B71"/>
    <w:rsid w:val="00325E69"/>
    <w:rsid w:val="00327722"/>
    <w:rsid w:val="003309FF"/>
    <w:rsid w:val="00330C06"/>
    <w:rsid w:val="003362CB"/>
    <w:rsid w:val="00340400"/>
    <w:rsid w:val="0034354B"/>
    <w:rsid w:val="0034754A"/>
    <w:rsid w:val="00350F39"/>
    <w:rsid w:val="00360C48"/>
    <w:rsid w:val="0036118F"/>
    <w:rsid w:val="00363560"/>
    <w:rsid w:val="00364B96"/>
    <w:rsid w:val="00370603"/>
    <w:rsid w:val="003723C4"/>
    <w:rsid w:val="00373BAC"/>
    <w:rsid w:val="00374955"/>
    <w:rsid w:val="0037608F"/>
    <w:rsid w:val="00380501"/>
    <w:rsid w:val="003822C8"/>
    <w:rsid w:val="003833A5"/>
    <w:rsid w:val="00385549"/>
    <w:rsid w:val="003904EA"/>
    <w:rsid w:val="00392C2B"/>
    <w:rsid w:val="00397236"/>
    <w:rsid w:val="0039752E"/>
    <w:rsid w:val="003B06B1"/>
    <w:rsid w:val="003C2DEF"/>
    <w:rsid w:val="003C3650"/>
    <w:rsid w:val="003C54C5"/>
    <w:rsid w:val="003C7122"/>
    <w:rsid w:val="003D5296"/>
    <w:rsid w:val="003D7A3C"/>
    <w:rsid w:val="003D7ED7"/>
    <w:rsid w:val="003E234B"/>
    <w:rsid w:val="003F0863"/>
    <w:rsid w:val="003F0D03"/>
    <w:rsid w:val="003F2430"/>
    <w:rsid w:val="003F7689"/>
    <w:rsid w:val="00406D2D"/>
    <w:rsid w:val="00415745"/>
    <w:rsid w:val="00425105"/>
    <w:rsid w:val="004253D7"/>
    <w:rsid w:val="004278EC"/>
    <w:rsid w:val="00427A22"/>
    <w:rsid w:val="004379AB"/>
    <w:rsid w:val="00446CDA"/>
    <w:rsid w:val="00446F2E"/>
    <w:rsid w:val="00454D02"/>
    <w:rsid w:val="0045610D"/>
    <w:rsid w:val="00460B06"/>
    <w:rsid w:val="00471433"/>
    <w:rsid w:val="004739BD"/>
    <w:rsid w:val="00474F7D"/>
    <w:rsid w:val="00477547"/>
    <w:rsid w:val="00481CCA"/>
    <w:rsid w:val="004871CF"/>
    <w:rsid w:val="00496ED8"/>
    <w:rsid w:val="004A2388"/>
    <w:rsid w:val="004A4CD7"/>
    <w:rsid w:val="004A4EA5"/>
    <w:rsid w:val="004B78E1"/>
    <w:rsid w:val="004C215B"/>
    <w:rsid w:val="004C6A4B"/>
    <w:rsid w:val="004C71A4"/>
    <w:rsid w:val="004D02D0"/>
    <w:rsid w:val="004D05CF"/>
    <w:rsid w:val="004D134B"/>
    <w:rsid w:val="004D5FB8"/>
    <w:rsid w:val="004E305D"/>
    <w:rsid w:val="004E4720"/>
    <w:rsid w:val="004E73DB"/>
    <w:rsid w:val="004F4EFC"/>
    <w:rsid w:val="005003C4"/>
    <w:rsid w:val="0050287E"/>
    <w:rsid w:val="00505708"/>
    <w:rsid w:val="00506609"/>
    <w:rsid w:val="0050668C"/>
    <w:rsid w:val="00506ABC"/>
    <w:rsid w:val="00515873"/>
    <w:rsid w:val="005227B3"/>
    <w:rsid w:val="00524877"/>
    <w:rsid w:val="00527581"/>
    <w:rsid w:val="00540C73"/>
    <w:rsid w:val="00540FB7"/>
    <w:rsid w:val="005437B5"/>
    <w:rsid w:val="00553432"/>
    <w:rsid w:val="005563EC"/>
    <w:rsid w:val="00573E0A"/>
    <w:rsid w:val="0057494B"/>
    <w:rsid w:val="00576077"/>
    <w:rsid w:val="00585027"/>
    <w:rsid w:val="00592D76"/>
    <w:rsid w:val="00596E50"/>
    <w:rsid w:val="005A710D"/>
    <w:rsid w:val="005B61F5"/>
    <w:rsid w:val="005B7345"/>
    <w:rsid w:val="005C1C90"/>
    <w:rsid w:val="005C4DAF"/>
    <w:rsid w:val="005D2651"/>
    <w:rsid w:val="005D2A63"/>
    <w:rsid w:val="005D5988"/>
    <w:rsid w:val="005E1231"/>
    <w:rsid w:val="005E4837"/>
    <w:rsid w:val="005E61A2"/>
    <w:rsid w:val="005F1764"/>
    <w:rsid w:val="005F20C1"/>
    <w:rsid w:val="005F21ED"/>
    <w:rsid w:val="005F2A42"/>
    <w:rsid w:val="005F4DD0"/>
    <w:rsid w:val="005F4EF3"/>
    <w:rsid w:val="00601439"/>
    <w:rsid w:val="00603128"/>
    <w:rsid w:val="00604244"/>
    <w:rsid w:val="00613338"/>
    <w:rsid w:val="00616946"/>
    <w:rsid w:val="00616F0F"/>
    <w:rsid w:val="0062403D"/>
    <w:rsid w:val="00624387"/>
    <w:rsid w:val="0062729A"/>
    <w:rsid w:val="006316F1"/>
    <w:rsid w:val="0063488B"/>
    <w:rsid w:val="00636647"/>
    <w:rsid w:val="00643E4E"/>
    <w:rsid w:val="00644424"/>
    <w:rsid w:val="00645704"/>
    <w:rsid w:val="00652748"/>
    <w:rsid w:val="00655100"/>
    <w:rsid w:val="00672736"/>
    <w:rsid w:val="00674C6A"/>
    <w:rsid w:val="00674C96"/>
    <w:rsid w:val="006763F8"/>
    <w:rsid w:val="00684DD6"/>
    <w:rsid w:val="006859F2"/>
    <w:rsid w:val="00687B61"/>
    <w:rsid w:val="00693BA8"/>
    <w:rsid w:val="006941AF"/>
    <w:rsid w:val="00694A07"/>
    <w:rsid w:val="00694CE3"/>
    <w:rsid w:val="006A681F"/>
    <w:rsid w:val="006B10DE"/>
    <w:rsid w:val="006B2CC5"/>
    <w:rsid w:val="006B78F5"/>
    <w:rsid w:val="006C26EE"/>
    <w:rsid w:val="006D0417"/>
    <w:rsid w:val="006D1D05"/>
    <w:rsid w:val="006D5498"/>
    <w:rsid w:val="006D5C2F"/>
    <w:rsid w:val="006F294C"/>
    <w:rsid w:val="006F3747"/>
    <w:rsid w:val="006F63D4"/>
    <w:rsid w:val="00700186"/>
    <w:rsid w:val="0070064E"/>
    <w:rsid w:val="00703AC5"/>
    <w:rsid w:val="00712910"/>
    <w:rsid w:val="00720247"/>
    <w:rsid w:val="007203D2"/>
    <w:rsid w:val="0072104F"/>
    <w:rsid w:val="007271A9"/>
    <w:rsid w:val="00727265"/>
    <w:rsid w:val="00735969"/>
    <w:rsid w:val="00737945"/>
    <w:rsid w:val="00741258"/>
    <w:rsid w:val="007443C1"/>
    <w:rsid w:val="00745260"/>
    <w:rsid w:val="00745AFE"/>
    <w:rsid w:val="007610C7"/>
    <w:rsid w:val="00762B04"/>
    <w:rsid w:val="00772263"/>
    <w:rsid w:val="00772BAB"/>
    <w:rsid w:val="00773C9C"/>
    <w:rsid w:val="00776133"/>
    <w:rsid w:val="00777441"/>
    <w:rsid w:val="00777B14"/>
    <w:rsid w:val="0079054C"/>
    <w:rsid w:val="00793513"/>
    <w:rsid w:val="00797594"/>
    <w:rsid w:val="00797648"/>
    <w:rsid w:val="007A1CF1"/>
    <w:rsid w:val="007A67BA"/>
    <w:rsid w:val="007A695B"/>
    <w:rsid w:val="007C3CD0"/>
    <w:rsid w:val="007E17B6"/>
    <w:rsid w:val="007E1F1A"/>
    <w:rsid w:val="007E2BA9"/>
    <w:rsid w:val="007E3588"/>
    <w:rsid w:val="007E4FFB"/>
    <w:rsid w:val="007F0CB7"/>
    <w:rsid w:val="007F56E9"/>
    <w:rsid w:val="00800A06"/>
    <w:rsid w:val="00801BC0"/>
    <w:rsid w:val="00804251"/>
    <w:rsid w:val="00805E03"/>
    <w:rsid w:val="00807F2B"/>
    <w:rsid w:val="00816A2E"/>
    <w:rsid w:val="00816E3E"/>
    <w:rsid w:val="00821EA3"/>
    <w:rsid w:val="00823F7C"/>
    <w:rsid w:val="00825F1B"/>
    <w:rsid w:val="0082734E"/>
    <w:rsid w:val="00827748"/>
    <w:rsid w:val="0083009A"/>
    <w:rsid w:val="008325D6"/>
    <w:rsid w:val="0084422E"/>
    <w:rsid w:val="00846663"/>
    <w:rsid w:val="00856B7E"/>
    <w:rsid w:val="00862FED"/>
    <w:rsid w:val="008630DC"/>
    <w:rsid w:val="00864362"/>
    <w:rsid w:val="00865AC5"/>
    <w:rsid w:val="00871A70"/>
    <w:rsid w:val="00872AED"/>
    <w:rsid w:val="008740DD"/>
    <w:rsid w:val="00874B46"/>
    <w:rsid w:val="0087538A"/>
    <w:rsid w:val="0087569C"/>
    <w:rsid w:val="00875AEE"/>
    <w:rsid w:val="00876D21"/>
    <w:rsid w:val="008772B0"/>
    <w:rsid w:val="00886DFA"/>
    <w:rsid w:val="00891F42"/>
    <w:rsid w:val="00893F9B"/>
    <w:rsid w:val="0089425A"/>
    <w:rsid w:val="008978B5"/>
    <w:rsid w:val="008A2935"/>
    <w:rsid w:val="008A54D5"/>
    <w:rsid w:val="008A6B26"/>
    <w:rsid w:val="008A6B27"/>
    <w:rsid w:val="008A708B"/>
    <w:rsid w:val="008B17E8"/>
    <w:rsid w:val="008B18A2"/>
    <w:rsid w:val="008B4280"/>
    <w:rsid w:val="008B4F48"/>
    <w:rsid w:val="008B7AB1"/>
    <w:rsid w:val="008B7C6C"/>
    <w:rsid w:val="008B7FEB"/>
    <w:rsid w:val="008C01B3"/>
    <w:rsid w:val="008C6E58"/>
    <w:rsid w:val="008D448B"/>
    <w:rsid w:val="008D5483"/>
    <w:rsid w:val="008E220D"/>
    <w:rsid w:val="008E2226"/>
    <w:rsid w:val="008E5AB9"/>
    <w:rsid w:val="008E6C18"/>
    <w:rsid w:val="008F110E"/>
    <w:rsid w:val="009020CD"/>
    <w:rsid w:val="00911821"/>
    <w:rsid w:val="00913423"/>
    <w:rsid w:val="00915405"/>
    <w:rsid w:val="00915C00"/>
    <w:rsid w:val="00921AA1"/>
    <w:rsid w:val="00924444"/>
    <w:rsid w:val="0092512D"/>
    <w:rsid w:val="0093540B"/>
    <w:rsid w:val="00940B1D"/>
    <w:rsid w:val="00940E30"/>
    <w:rsid w:val="00943AA9"/>
    <w:rsid w:val="0094415C"/>
    <w:rsid w:val="0094421B"/>
    <w:rsid w:val="009520FA"/>
    <w:rsid w:val="0096554C"/>
    <w:rsid w:val="00966E8D"/>
    <w:rsid w:val="009726A6"/>
    <w:rsid w:val="009741A4"/>
    <w:rsid w:val="00976C94"/>
    <w:rsid w:val="00984474"/>
    <w:rsid w:val="00987EE0"/>
    <w:rsid w:val="009919D6"/>
    <w:rsid w:val="00995315"/>
    <w:rsid w:val="009A45FE"/>
    <w:rsid w:val="009A70B7"/>
    <w:rsid w:val="009A795A"/>
    <w:rsid w:val="009B6D74"/>
    <w:rsid w:val="009C5AC7"/>
    <w:rsid w:val="009C5D31"/>
    <w:rsid w:val="009C67E1"/>
    <w:rsid w:val="009D1270"/>
    <w:rsid w:val="009D244C"/>
    <w:rsid w:val="009D513F"/>
    <w:rsid w:val="009D74AF"/>
    <w:rsid w:val="009D7A1A"/>
    <w:rsid w:val="009E0A99"/>
    <w:rsid w:val="009E1CC8"/>
    <w:rsid w:val="009E20CA"/>
    <w:rsid w:val="009E3567"/>
    <w:rsid w:val="009E41DB"/>
    <w:rsid w:val="009E55CA"/>
    <w:rsid w:val="009F0074"/>
    <w:rsid w:val="009F1AFA"/>
    <w:rsid w:val="00A02EE0"/>
    <w:rsid w:val="00A0652C"/>
    <w:rsid w:val="00A100BE"/>
    <w:rsid w:val="00A12B9F"/>
    <w:rsid w:val="00A13500"/>
    <w:rsid w:val="00A159AB"/>
    <w:rsid w:val="00A20234"/>
    <w:rsid w:val="00A24DEC"/>
    <w:rsid w:val="00A26615"/>
    <w:rsid w:val="00A345A6"/>
    <w:rsid w:val="00A35F52"/>
    <w:rsid w:val="00A367E3"/>
    <w:rsid w:val="00A3771C"/>
    <w:rsid w:val="00A40F61"/>
    <w:rsid w:val="00A41FF2"/>
    <w:rsid w:val="00A53B49"/>
    <w:rsid w:val="00A53F97"/>
    <w:rsid w:val="00A62DF5"/>
    <w:rsid w:val="00A652A0"/>
    <w:rsid w:val="00A655B7"/>
    <w:rsid w:val="00A760B0"/>
    <w:rsid w:val="00A816D2"/>
    <w:rsid w:val="00A839D3"/>
    <w:rsid w:val="00A962EF"/>
    <w:rsid w:val="00AA0A2E"/>
    <w:rsid w:val="00AA5853"/>
    <w:rsid w:val="00AB65A0"/>
    <w:rsid w:val="00AC4AAD"/>
    <w:rsid w:val="00AC597D"/>
    <w:rsid w:val="00AD7184"/>
    <w:rsid w:val="00AE1804"/>
    <w:rsid w:val="00AE3923"/>
    <w:rsid w:val="00AE519F"/>
    <w:rsid w:val="00AE7BA3"/>
    <w:rsid w:val="00AF23A8"/>
    <w:rsid w:val="00AF70D8"/>
    <w:rsid w:val="00B008E8"/>
    <w:rsid w:val="00B110AA"/>
    <w:rsid w:val="00B164A5"/>
    <w:rsid w:val="00B16D4E"/>
    <w:rsid w:val="00B206EA"/>
    <w:rsid w:val="00B20757"/>
    <w:rsid w:val="00B23041"/>
    <w:rsid w:val="00B27875"/>
    <w:rsid w:val="00B32A61"/>
    <w:rsid w:val="00B36CAA"/>
    <w:rsid w:val="00B379D4"/>
    <w:rsid w:val="00B37DAF"/>
    <w:rsid w:val="00B51DE6"/>
    <w:rsid w:val="00B51FF7"/>
    <w:rsid w:val="00B5583D"/>
    <w:rsid w:val="00B559D4"/>
    <w:rsid w:val="00B70F25"/>
    <w:rsid w:val="00B72793"/>
    <w:rsid w:val="00B76359"/>
    <w:rsid w:val="00B81F97"/>
    <w:rsid w:val="00B82B30"/>
    <w:rsid w:val="00B916BF"/>
    <w:rsid w:val="00B96310"/>
    <w:rsid w:val="00B97958"/>
    <w:rsid w:val="00B97B56"/>
    <w:rsid w:val="00B97E42"/>
    <w:rsid w:val="00BB16EE"/>
    <w:rsid w:val="00BB347D"/>
    <w:rsid w:val="00BC09DE"/>
    <w:rsid w:val="00BC22E5"/>
    <w:rsid w:val="00BC39A1"/>
    <w:rsid w:val="00BC676D"/>
    <w:rsid w:val="00BC713A"/>
    <w:rsid w:val="00BD3539"/>
    <w:rsid w:val="00BD4CA2"/>
    <w:rsid w:val="00BD4FF1"/>
    <w:rsid w:val="00BD7052"/>
    <w:rsid w:val="00BE13C9"/>
    <w:rsid w:val="00BE2A0D"/>
    <w:rsid w:val="00BE443C"/>
    <w:rsid w:val="00BE583F"/>
    <w:rsid w:val="00C02ECD"/>
    <w:rsid w:val="00C03550"/>
    <w:rsid w:val="00C05DA3"/>
    <w:rsid w:val="00C110B4"/>
    <w:rsid w:val="00C140B3"/>
    <w:rsid w:val="00C14395"/>
    <w:rsid w:val="00C34D47"/>
    <w:rsid w:val="00C36A6D"/>
    <w:rsid w:val="00C37DFE"/>
    <w:rsid w:val="00C410A5"/>
    <w:rsid w:val="00C41215"/>
    <w:rsid w:val="00C4421E"/>
    <w:rsid w:val="00C5683C"/>
    <w:rsid w:val="00C611B0"/>
    <w:rsid w:val="00C7513E"/>
    <w:rsid w:val="00C8314C"/>
    <w:rsid w:val="00C8776A"/>
    <w:rsid w:val="00CA0ED7"/>
    <w:rsid w:val="00CA25EB"/>
    <w:rsid w:val="00CA2DA4"/>
    <w:rsid w:val="00CA3F17"/>
    <w:rsid w:val="00CB1B26"/>
    <w:rsid w:val="00CC4BA1"/>
    <w:rsid w:val="00CD1A5C"/>
    <w:rsid w:val="00CD2B6C"/>
    <w:rsid w:val="00CD4262"/>
    <w:rsid w:val="00CD4C21"/>
    <w:rsid w:val="00CD7753"/>
    <w:rsid w:val="00CD78C5"/>
    <w:rsid w:val="00CF51D2"/>
    <w:rsid w:val="00D024B2"/>
    <w:rsid w:val="00D04A51"/>
    <w:rsid w:val="00D0541F"/>
    <w:rsid w:val="00D06B53"/>
    <w:rsid w:val="00D10940"/>
    <w:rsid w:val="00D20637"/>
    <w:rsid w:val="00D24C4D"/>
    <w:rsid w:val="00D256F2"/>
    <w:rsid w:val="00D32D43"/>
    <w:rsid w:val="00D3429E"/>
    <w:rsid w:val="00D3725B"/>
    <w:rsid w:val="00D57D14"/>
    <w:rsid w:val="00D60583"/>
    <w:rsid w:val="00D60C88"/>
    <w:rsid w:val="00D67032"/>
    <w:rsid w:val="00D67E6F"/>
    <w:rsid w:val="00D7313D"/>
    <w:rsid w:val="00D765F1"/>
    <w:rsid w:val="00D76FAA"/>
    <w:rsid w:val="00D82957"/>
    <w:rsid w:val="00D8582B"/>
    <w:rsid w:val="00D86493"/>
    <w:rsid w:val="00D91FCE"/>
    <w:rsid w:val="00D94255"/>
    <w:rsid w:val="00D94A5E"/>
    <w:rsid w:val="00D9794E"/>
    <w:rsid w:val="00DA029E"/>
    <w:rsid w:val="00DA4C3F"/>
    <w:rsid w:val="00DB02CF"/>
    <w:rsid w:val="00DB09C3"/>
    <w:rsid w:val="00DB241A"/>
    <w:rsid w:val="00DB584B"/>
    <w:rsid w:val="00DB760A"/>
    <w:rsid w:val="00DC11A0"/>
    <w:rsid w:val="00DC59EF"/>
    <w:rsid w:val="00DD4489"/>
    <w:rsid w:val="00DD6769"/>
    <w:rsid w:val="00DE3383"/>
    <w:rsid w:val="00DE4DC7"/>
    <w:rsid w:val="00DE6022"/>
    <w:rsid w:val="00DF1026"/>
    <w:rsid w:val="00DF36A3"/>
    <w:rsid w:val="00DF7644"/>
    <w:rsid w:val="00E0218F"/>
    <w:rsid w:val="00E14888"/>
    <w:rsid w:val="00E16CE9"/>
    <w:rsid w:val="00E17F1C"/>
    <w:rsid w:val="00E21BE6"/>
    <w:rsid w:val="00E37BCF"/>
    <w:rsid w:val="00E37E0E"/>
    <w:rsid w:val="00E42F05"/>
    <w:rsid w:val="00E527BC"/>
    <w:rsid w:val="00E5387E"/>
    <w:rsid w:val="00E538EA"/>
    <w:rsid w:val="00E53D82"/>
    <w:rsid w:val="00E56527"/>
    <w:rsid w:val="00E575B2"/>
    <w:rsid w:val="00E57730"/>
    <w:rsid w:val="00E65FD9"/>
    <w:rsid w:val="00E7604B"/>
    <w:rsid w:val="00E81D68"/>
    <w:rsid w:val="00E86422"/>
    <w:rsid w:val="00E92A19"/>
    <w:rsid w:val="00E95BDF"/>
    <w:rsid w:val="00E968C9"/>
    <w:rsid w:val="00E971D6"/>
    <w:rsid w:val="00E97513"/>
    <w:rsid w:val="00EA1493"/>
    <w:rsid w:val="00EA38C8"/>
    <w:rsid w:val="00EA710F"/>
    <w:rsid w:val="00EC2273"/>
    <w:rsid w:val="00EC74F5"/>
    <w:rsid w:val="00ED040E"/>
    <w:rsid w:val="00ED4587"/>
    <w:rsid w:val="00ED5EBB"/>
    <w:rsid w:val="00ED6EF1"/>
    <w:rsid w:val="00ED79F2"/>
    <w:rsid w:val="00EE0930"/>
    <w:rsid w:val="00EE2D29"/>
    <w:rsid w:val="00EF1B0F"/>
    <w:rsid w:val="00EF76DF"/>
    <w:rsid w:val="00F02268"/>
    <w:rsid w:val="00F02948"/>
    <w:rsid w:val="00F075A7"/>
    <w:rsid w:val="00F14A91"/>
    <w:rsid w:val="00F2345D"/>
    <w:rsid w:val="00F23FAA"/>
    <w:rsid w:val="00F24E36"/>
    <w:rsid w:val="00F26DE2"/>
    <w:rsid w:val="00F326F1"/>
    <w:rsid w:val="00F40561"/>
    <w:rsid w:val="00F41481"/>
    <w:rsid w:val="00F42EA9"/>
    <w:rsid w:val="00F43556"/>
    <w:rsid w:val="00F455C8"/>
    <w:rsid w:val="00F45AC2"/>
    <w:rsid w:val="00F5458C"/>
    <w:rsid w:val="00F54D30"/>
    <w:rsid w:val="00F55DB3"/>
    <w:rsid w:val="00F5747D"/>
    <w:rsid w:val="00F62B5A"/>
    <w:rsid w:val="00F6314F"/>
    <w:rsid w:val="00F631EE"/>
    <w:rsid w:val="00F674EF"/>
    <w:rsid w:val="00F71CAB"/>
    <w:rsid w:val="00F71DE1"/>
    <w:rsid w:val="00F764BB"/>
    <w:rsid w:val="00F77BF0"/>
    <w:rsid w:val="00F8149D"/>
    <w:rsid w:val="00F81FD1"/>
    <w:rsid w:val="00F84D18"/>
    <w:rsid w:val="00F86C50"/>
    <w:rsid w:val="00F9431C"/>
    <w:rsid w:val="00F9436F"/>
    <w:rsid w:val="00F94A5E"/>
    <w:rsid w:val="00FA06DB"/>
    <w:rsid w:val="00FA35AD"/>
    <w:rsid w:val="00FA43B7"/>
    <w:rsid w:val="00FA5005"/>
    <w:rsid w:val="00FB0667"/>
    <w:rsid w:val="00FB525B"/>
    <w:rsid w:val="00FB5427"/>
    <w:rsid w:val="00FB77A7"/>
    <w:rsid w:val="00FC0A27"/>
    <w:rsid w:val="00FC5496"/>
    <w:rsid w:val="00FC601D"/>
    <w:rsid w:val="00FD1972"/>
    <w:rsid w:val="00FD31F3"/>
    <w:rsid w:val="00FD4BDB"/>
    <w:rsid w:val="00FD5FF9"/>
    <w:rsid w:val="00FD76C4"/>
    <w:rsid w:val="00FF1AC5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2B04"/>
    <w:rPr>
      <w:rFonts w:ascii="Arial" w:hAnsi="Arial"/>
      <w:color w:val="004D8F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5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FCE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FCE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9C5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leynorton.com/ashley-norton-levers/fountain-2390-lever.aspx" TargetMode="External"/><Relationship Id="rId13" Type="http://schemas.openxmlformats.org/officeDocument/2006/relationships/hyperlink" Target="https://www.ashleynorton.com/ashley-norton-levers/knurled-phoenix-2385-lever.aspx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ashleynorton.com/ashley-norton-levers/lugano-6225-lever.aspx" TargetMode="External"/><Relationship Id="rId12" Type="http://schemas.openxmlformats.org/officeDocument/2006/relationships/hyperlink" Target="https://www.ashleynorton.com/ashley-norton-levers/knurled-fountain-2395-lever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ashleynorton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shleynorton.com/ashley-norton-levers/bauhaus-225-lever.aspx" TargetMode="External"/><Relationship Id="rId11" Type="http://schemas.openxmlformats.org/officeDocument/2006/relationships/hyperlink" Target="https://www.ashleynorton.com/ashley-norton-levers/knurled-bauhaus-1255-lever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shleynorton.com/ashley-norton-levers/reeded-fountain-2398-lever.aspx" TargetMode="External"/><Relationship Id="rId10" Type="http://schemas.openxmlformats.org/officeDocument/2006/relationships/hyperlink" Target="https://www.ashleynorton.com/ashley-norton-levers/claros-1970-lever.aspx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ashleynorton.com/ashley-norton-levers/phoenix-2380-lever.aspx" TargetMode="External"/><Relationship Id="rId14" Type="http://schemas.openxmlformats.org/officeDocument/2006/relationships/hyperlink" Target="https://www.ashleynorton.com/ashley-norton-levers/reeded-bauhaus-1258-lever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hleynorto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4199</Characters>
  <Application>Microsoft Office Word</Application>
  <DocSecurity>0</DocSecurity>
  <Lines>89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2019-08-06T01:25:00Z</dcterms:created>
  <dcterms:modified xsi:type="dcterms:W3CDTF">2019-08-06T02:47:00Z</dcterms:modified>
  <cp:category/>
</cp:coreProperties>
</file>