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Pr="00D4430F" w:rsidRDefault="00616F0F" w:rsidP="001E285D">
      <w:pPr>
        <w:pStyle w:val="Heading1A"/>
        <w:spacing w:before="720"/>
        <w:ind w:left="0"/>
        <w:rPr>
          <w:rFonts w:ascii="Arial" w:eastAsia="Arial" w:hAnsi="Arial" w:cs="Arial"/>
          <w:b/>
          <w:bCs/>
        </w:rPr>
      </w:pPr>
      <w:r w:rsidRPr="00D4430F">
        <w:rPr>
          <w:rFonts w:ascii="Arial" w:hAnsi="Arial" w:cs="Arial"/>
          <w:b/>
          <w:bCs/>
        </w:rPr>
        <w:t>PRESS RELEASE</w:t>
      </w:r>
    </w:p>
    <w:p w14:paraId="67B2BA30" w14:textId="24A2622B" w:rsidR="00D30E29" w:rsidRPr="00D4430F" w:rsidRDefault="001908A5" w:rsidP="00FF5541">
      <w:pPr>
        <w:pStyle w:val="Body"/>
        <w:rPr>
          <w:rFonts w:ascii="Arial" w:hAnsi="Arial" w:cs="Arial"/>
          <w:color w:val="000000" w:themeColor="text1"/>
          <w:sz w:val="22"/>
          <w:szCs w:val="22"/>
          <w:u w:color="0D0D0D"/>
        </w:rPr>
      </w:pPr>
      <w:r w:rsidRPr="00D4430F">
        <w:rPr>
          <w:rFonts w:ascii="Arial" w:hAnsi="Arial" w:cs="Arial"/>
          <w:color w:val="000000" w:themeColor="text1"/>
          <w:sz w:val="22"/>
          <w:szCs w:val="22"/>
          <w:u w:color="0D0D0D"/>
        </w:rPr>
        <w:t>CONTACT: H</w:t>
      </w:r>
      <w:r w:rsidR="006D0417" w:rsidRPr="00D4430F">
        <w:rPr>
          <w:rFonts w:ascii="Arial" w:hAnsi="Arial" w:cs="Arial"/>
          <w:color w:val="000000" w:themeColor="text1"/>
          <w:sz w:val="22"/>
          <w:szCs w:val="22"/>
          <w:u w:color="0D0D0D"/>
        </w:rPr>
        <w:t>olly</w:t>
      </w:r>
      <w:r w:rsidRPr="00D4430F">
        <w:rPr>
          <w:rFonts w:ascii="Arial" w:hAnsi="Arial" w:cs="Arial"/>
          <w:color w:val="000000" w:themeColor="text1"/>
          <w:sz w:val="22"/>
          <w:szCs w:val="22"/>
          <w:u w:color="0D0D0D"/>
        </w:rPr>
        <w:t xml:space="preserve"> </w:t>
      </w:r>
      <w:proofErr w:type="spellStart"/>
      <w:r w:rsidRPr="00D4430F">
        <w:rPr>
          <w:rFonts w:ascii="Arial" w:hAnsi="Arial" w:cs="Arial"/>
          <w:color w:val="000000" w:themeColor="text1"/>
          <w:sz w:val="22"/>
          <w:szCs w:val="22"/>
          <w:u w:color="0D0D0D"/>
        </w:rPr>
        <w:t>B</w:t>
      </w:r>
      <w:r w:rsidR="006D0417" w:rsidRPr="00D4430F">
        <w:rPr>
          <w:rFonts w:ascii="Arial" w:hAnsi="Arial" w:cs="Arial"/>
          <w:color w:val="000000" w:themeColor="text1"/>
          <w:sz w:val="22"/>
          <w:szCs w:val="22"/>
          <w:u w:color="0D0D0D"/>
        </w:rPr>
        <w:t>erecz</w:t>
      </w:r>
      <w:proofErr w:type="spellEnd"/>
    </w:p>
    <w:p w14:paraId="049CCCE3" w14:textId="4FC5116B" w:rsidR="00D30E29" w:rsidRPr="00D4430F" w:rsidRDefault="00D30E29" w:rsidP="00FF5541">
      <w:pPr>
        <w:pStyle w:val="Body"/>
        <w:rPr>
          <w:rFonts w:ascii="Arial" w:hAnsi="Arial" w:cs="Arial"/>
          <w:color w:val="000000" w:themeColor="text1"/>
          <w:sz w:val="22"/>
          <w:szCs w:val="22"/>
          <w:u w:color="0D0D0D"/>
        </w:rPr>
      </w:pPr>
      <w:proofErr w:type="spellStart"/>
      <w:r w:rsidRPr="00D4430F">
        <w:rPr>
          <w:rFonts w:ascii="Arial" w:hAnsi="Arial" w:cs="Arial"/>
          <w:color w:val="000000" w:themeColor="text1"/>
          <w:sz w:val="22"/>
          <w:szCs w:val="22"/>
          <w:u w:color="0D0D0D"/>
        </w:rPr>
        <w:t>Duehr</w:t>
      </w:r>
      <w:proofErr w:type="spellEnd"/>
      <w:r w:rsidRPr="00D4430F">
        <w:rPr>
          <w:rFonts w:ascii="Arial" w:hAnsi="Arial" w:cs="Arial"/>
          <w:color w:val="000000" w:themeColor="text1"/>
          <w:sz w:val="22"/>
          <w:szCs w:val="22"/>
          <w:u w:color="0D0D0D"/>
        </w:rPr>
        <w:t xml:space="preserve"> &amp; Associates, LLC</w:t>
      </w:r>
    </w:p>
    <w:p w14:paraId="32E0430F" w14:textId="53EDDFE2"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1902 W</w:t>
      </w:r>
      <w:r w:rsidR="006D0417" w:rsidRPr="00D4430F">
        <w:rPr>
          <w:rFonts w:ascii="Arial" w:hAnsi="Arial" w:cs="Arial"/>
          <w:color w:val="000000" w:themeColor="text1"/>
          <w:sz w:val="22"/>
          <w:szCs w:val="22"/>
        </w:rPr>
        <w:t>right</w:t>
      </w:r>
      <w:r w:rsidRPr="00D4430F">
        <w:rPr>
          <w:rFonts w:ascii="Arial" w:hAnsi="Arial" w:cs="Arial"/>
          <w:color w:val="000000" w:themeColor="text1"/>
          <w:sz w:val="22"/>
          <w:szCs w:val="22"/>
        </w:rPr>
        <w:t xml:space="preserve"> P</w:t>
      </w:r>
      <w:r w:rsidR="006D0417" w:rsidRPr="00D4430F">
        <w:rPr>
          <w:rFonts w:ascii="Arial" w:hAnsi="Arial" w:cs="Arial"/>
          <w:color w:val="000000" w:themeColor="text1"/>
          <w:sz w:val="22"/>
          <w:szCs w:val="22"/>
        </w:rPr>
        <w:t>l,</w:t>
      </w:r>
      <w:r w:rsidRPr="00D4430F">
        <w:rPr>
          <w:rFonts w:ascii="Arial" w:hAnsi="Arial" w:cs="Arial"/>
          <w:color w:val="000000" w:themeColor="text1"/>
          <w:sz w:val="22"/>
          <w:szCs w:val="22"/>
        </w:rPr>
        <w:t xml:space="preserve"> S</w:t>
      </w:r>
      <w:r w:rsidR="006D0417" w:rsidRPr="00D4430F">
        <w:rPr>
          <w:rFonts w:ascii="Arial" w:hAnsi="Arial" w:cs="Arial"/>
          <w:color w:val="000000" w:themeColor="text1"/>
          <w:sz w:val="22"/>
          <w:szCs w:val="22"/>
        </w:rPr>
        <w:t>te</w:t>
      </w:r>
      <w:r w:rsidRPr="00D4430F">
        <w:rPr>
          <w:rFonts w:ascii="Arial" w:hAnsi="Arial" w:cs="Arial"/>
          <w:color w:val="000000" w:themeColor="text1"/>
          <w:sz w:val="22"/>
          <w:szCs w:val="22"/>
        </w:rPr>
        <w:t xml:space="preserve"> 200</w:t>
      </w:r>
    </w:p>
    <w:p w14:paraId="607975FB" w14:textId="4E48C880"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C</w:t>
      </w:r>
      <w:r w:rsidR="006D0417" w:rsidRPr="00D4430F">
        <w:rPr>
          <w:rFonts w:ascii="Arial" w:hAnsi="Arial" w:cs="Arial"/>
          <w:color w:val="000000" w:themeColor="text1"/>
          <w:sz w:val="22"/>
          <w:szCs w:val="22"/>
        </w:rPr>
        <w:t>arlsbad,</w:t>
      </w:r>
      <w:r w:rsidRPr="00D4430F">
        <w:rPr>
          <w:rFonts w:ascii="Arial" w:hAnsi="Arial" w:cs="Arial"/>
          <w:color w:val="000000" w:themeColor="text1"/>
          <w:sz w:val="22"/>
          <w:szCs w:val="22"/>
        </w:rPr>
        <w:t xml:space="preserve"> CA 92008</w:t>
      </w:r>
      <w:r w:rsidRPr="00D4430F">
        <w:rPr>
          <w:rFonts w:ascii="Arial" w:hAnsi="Arial" w:cs="Arial"/>
          <w:color w:val="000000" w:themeColor="text1"/>
          <w:sz w:val="22"/>
          <w:szCs w:val="22"/>
        </w:rPr>
        <w:br/>
      </w:r>
      <w:r w:rsidR="006D0417"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760</w:t>
      </w:r>
      <w:r w:rsidR="006D0417" w:rsidRPr="00D4430F">
        <w:rPr>
          <w:rFonts w:ascii="Arial" w:hAnsi="Arial" w:cs="Arial"/>
          <w:color w:val="000000" w:themeColor="text1"/>
          <w:sz w:val="22"/>
          <w:szCs w:val="22"/>
        </w:rPr>
        <w:t>)</w:t>
      </w:r>
      <w:r w:rsidRPr="00D4430F">
        <w:rPr>
          <w:rFonts w:ascii="Arial" w:hAnsi="Arial" w:cs="Arial"/>
          <w:color w:val="000000" w:themeColor="text1"/>
          <w:sz w:val="22"/>
          <w:szCs w:val="22"/>
        </w:rPr>
        <w:t xml:space="preserve"> </w:t>
      </w:r>
      <w:r w:rsidR="00616F0F" w:rsidRPr="00D4430F">
        <w:rPr>
          <w:rFonts w:ascii="Arial" w:hAnsi="Arial" w:cs="Arial"/>
          <w:color w:val="000000" w:themeColor="text1"/>
          <w:sz w:val="22"/>
          <w:szCs w:val="22"/>
        </w:rPr>
        <w:t>918</w:t>
      </w:r>
      <w:r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5622</w:t>
      </w:r>
    </w:p>
    <w:p w14:paraId="2EB00EBA" w14:textId="76A9B059" w:rsidR="00616F0F" w:rsidRPr="00D4430F" w:rsidRDefault="000816C1" w:rsidP="00FF5541">
      <w:pPr>
        <w:pStyle w:val="Body"/>
        <w:rPr>
          <w:rStyle w:val="Hyperlink1"/>
          <w:b/>
          <w:bCs/>
          <w:color w:val="000000" w:themeColor="text1"/>
        </w:rPr>
      </w:pPr>
      <w:hyperlink r:id="rId6" w:history="1">
        <w:r w:rsidR="00D3429E" w:rsidRPr="00D4430F">
          <w:rPr>
            <w:rStyle w:val="Hyperlink"/>
            <w:rFonts w:cs="Arial"/>
            <w:color w:val="000000" w:themeColor="text1"/>
            <w:sz w:val="22"/>
            <w:szCs w:val="22"/>
          </w:rPr>
          <w:t>holly@duehrandassociates.com</w:t>
        </w:r>
      </w:hyperlink>
    </w:p>
    <w:p w14:paraId="6265A886" w14:textId="34BE4A37" w:rsidR="00B60BD3" w:rsidRPr="00D4430F" w:rsidRDefault="00304889" w:rsidP="00B60BD3">
      <w:pPr>
        <w:pStyle w:val="Body"/>
        <w:spacing w:before="720"/>
        <w:rPr>
          <w:rFonts w:ascii="Arial" w:hAnsi="Arial" w:cs="Arial"/>
          <w:b/>
          <w:color w:val="000000" w:themeColor="text1"/>
          <w:sz w:val="36"/>
        </w:rPr>
      </w:pPr>
      <w:r>
        <w:rPr>
          <w:rFonts w:ascii="Arial" w:hAnsi="Arial"/>
          <w:b/>
          <w:color w:val="000000" w:themeColor="text1"/>
          <w:sz w:val="36"/>
        </w:rPr>
        <w:t>Ashley Norton’s Abundant Hardware Choices are Ideal for Today’s Trending “Mix and Match” Look</w:t>
      </w:r>
    </w:p>
    <w:p w14:paraId="70FF00B5" w14:textId="77777777" w:rsidR="00B60BD3" w:rsidRPr="00D4430F" w:rsidRDefault="00B60BD3" w:rsidP="00B60BD3">
      <w:pPr>
        <w:pStyle w:val="Body"/>
        <w:rPr>
          <w:rFonts w:ascii="Arial" w:hAnsi="Arial" w:cs="Arial"/>
        </w:rPr>
      </w:pPr>
    </w:p>
    <w:p w14:paraId="65A78D94" w14:textId="597ECC11" w:rsidR="00B60BD3" w:rsidRPr="00D4430F" w:rsidRDefault="00304889" w:rsidP="00B60BD3">
      <w:pPr>
        <w:pStyle w:val="Body"/>
        <w:rPr>
          <w:rFonts w:ascii="Arial" w:hAnsi="Arial" w:cs="Arial"/>
          <w:sz w:val="28"/>
        </w:rPr>
      </w:pPr>
      <w:r>
        <w:rPr>
          <w:rFonts w:ascii="Arial" w:hAnsi="Arial"/>
          <w:sz w:val="28"/>
        </w:rPr>
        <w:t>From unique statement-making pulls to ergonomic handles, the company offers everything you need to create a one-of-a-kind cabinet design</w:t>
      </w:r>
    </w:p>
    <w:p w14:paraId="67EF4F84" w14:textId="3C8E9B87" w:rsidR="00B60BD3" w:rsidRDefault="00B60BD3" w:rsidP="00B60BD3">
      <w:pPr>
        <w:pStyle w:val="Body"/>
        <w:rPr>
          <w:rFonts w:ascii="Arial" w:hAnsi="Arial" w:cs="Arial"/>
          <w:color w:val="000000" w:themeColor="text1"/>
        </w:rPr>
      </w:pPr>
    </w:p>
    <w:p w14:paraId="45F16A10" w14:textId="77777777" w:rsidR="00304889" w:rsidRPr="00D4430F" w:rsidRDefault="00304889" w:rsidP="00B60BD3">
      <w:pPr>
        <w:pStyle w:val="Body"/>
        <w:rPr>
          <w:rFonts w:ascii="Arial" w:hAnsi="Arial" w:cs="Arial"/>
          <w:color w:val="000000" w:themeColor="text1"/>
        </w:rPr>
      </w:pPr>
    </w:p>
    <w:p w14:paraId="4C1F5210" w14:textId="3CC50778" w:rsidR="006C23E1" w:rsidRPr="00D4430F" w:rsidRDefault="00304889" w:rsidP="00B60BD3">
      <w:pPr>
        <w:spacing w:line="360" w:lineRule="auto"/>
        <w:rPr>
          <w:rFonts w:ascii="Arial" w:hAnsi="Arial" w:cs="Arial"/>
          <w:color w:val="000000" w:themeColor="text1"/>
        </w:rPr>
      </w:pPr>
      <w:bookmarkStart w:id="0" w:name="_GoBack"/>
      <w:r w:rsidRPr="000361B9">
        <w:rPr>
          <w:rFonts w:ascii="Arial" w:hAnsi="Arial" w:cs="Arial"/>
          <w:color w:val="000000" w:themeColor="text1"/>
          <w:sz w:val="22"/>
          <w:szCs w:val="22"/>
        </w:rPr>
        <w:t xml:space="preserve">(Pompton Plains, NJ, </w:t>
      </w:r>
      <w:r>
        <w:rPr>
          <w:rFonts w:ascii="Arial" w:hAnsi="Arial" w:cs="Arial"/>
          <w:color w:val="000000" w:themeColor="text1"/>
          <w:sz w:val="22"/>
          <w:szCs w:val="22"/>
        </w:rPr>
        <w:t xml:space="preserve">May </w:t>
      </w:r>
      <w:r w:rsidR="007A46DB">
        <w:rPr>
          <w:rFonts w:ascii="Arial" w:hAnsi="Arial" w:cs="Arial"/>
          <w:color w:val="000000" w:themeColor="text1"/>
          <w:sz w:val="22"/>
          <w:szCs w:val="22"/>
        </w:rPr>
        <w:t>11</w:t>
      </w:r>
      <w:r w:rsidRPr="000361B9">
        <w:rPr>
          <w:rFonts w:ascii="Arial" w:hAnsi="Arial" w:cs="Arial"/>
          <w:color w:val="000000" w:themeColor="text1"/>
          <w:sz w:val="22"/>
          <w:szCs w:val="22"/>
        </w:rPr>
        <w:t>, 20</w:t>
      </w:r>
      <w:r>
        <w:rPr>
          <w:rFonts w:ascii="Arial" w:hAnsi="Arial" w:cs="Arial"/>
          <w:color w:val="000000" w:themeColor="text1"/>
          <w:sz w:val="22"/>
          <w:szCs w:val="22"/>
        </w:rPr>
        <w:t>22</w:t>
      </w:r>
      <w:r w:rsidRPr="000361B9">
        <w:rPr>
          <w:rFonts w:ascii="Arial" w:hAnsi="Arial" w:cs="Arial"/>
          <w:color w:val="000000" w:themeColor="text1"/>
          <w:sz w:val="22"/>
          <w:szCs w:val="22"/>
        </w:rPr>
        <w:t>)</w:t>
      </w:r>
      <w:r w:rsidRPr="000361B9">
        <w:rPr>
          <w:rFonts w:ascii="Arial" w:hAnsi="Arial" w:cs="Arial"/>
          <w:color w:val="000000" w:themeColor="text1"/>
        </w:rPr>
        <w:t xml:space="preserve"> </w:t>
      </w:r>
      <w:r>
        <w:rPr>
          <w:rFonts w:ascii="Arial" w:hAnsi="Arial" w:cs="Arial"/>
          <w:color w:val="000000" w:themeColor="text1"/>
        </w:rPr>
        <w:t xml:space="preserve">Ashley Norton makes it easy for designers, architects, and homeowners to go all-in on one of today’s hottest trends: </w:t>
      </w:r>
      <w:hyperlink r:id="rId7" w:history="1">
        <w:r w:rsidRPr="00FB2DC1">
          <w:rPr>
            <w:rStyle w:val="Hyperlink"/>
            <w:rFonts w:cs="Arial"/>
          </w:rPr>
          <w:t>mixing and matching cabinet hardware</w:t>
        </w:r>
      </w:hyperlink>
      <w:r>
        <w:rPr>
          <w:rFonts w:ascii="Arial" w:hAnsi="Arial" w:cs="Arial"/>
          <w:color w:val="000000" w:themeColor="text1"/>
        </w:rPr>
        <w:t>. Much like pulling together the perfect outfit, designing a kitchen (or bath) is all about adding accessories to create the ideal look. The right shoes or just the right piece of jewelry help to pull together a fashion statement. Similarly, the right combination of cabinet handles and pulls helps to make a unique, personalized design statement. With Ashley Norton’s wide variety of distinctive cabinet hardware, it’s easy for designers and homeowners alike to assemble an eye-catching mix and match look all in one place.</w:t>
      </w:r>
      <w:r w:rsidR="00041A78" w:rsidRPr="00D4430F">
        <w:rPr>
          <w:rFonts w:ascii="Arial" w:hAnsi="Arial" w:cs="Arial"/>
          <w:color w:val="000000" w:themeColor="text1"/>
        </w:rPr>
        <w:t xml:space="preserve">  </w:t>
      </w:r>
    </w:p>
    <w:bookmarkEnd w:id="0"/>
    <w:p w14:paraId="4BCDA212" w14:textId="2ACF6B2D" w:rsidR="005C2925" w:rsidRPr="00D4430F" w:rsidRDefault="005C2925" w:rsidP="00B60BD3">
      <w:pPr>
        <w:spacing w:line="360" w:lineRule="auto"/>
        <w:rPr>
          <w:rFonts w:ascii="Arial" w:hAnsi="Arial" w:cs="Arial"/>
          <w:color w:val="000000" w:themeColor="text1"/>
        </w:rPr>
      </w:pPr>
    </w:p>
    <w:p w14:paraId="619794CF" w14:textId="064B427C" w:rsidR="005C2925" w:rsidRPr="00D4430F" w:rsidRDefault="00304889" w:rsidP="005C2925">
      <w:pPr>
        <w:spacing w:line="360" w:lineRule="auto"/>
        <w:rPr>
          <w:rFonts w:ascii="Arial" w:hAnsi="Arial" w:cs="Arial"/>
        </w:rPr>
      </w:pPr>
      <w:r w:rsidRPr="00D76FAA">
        <w:rPr>
          <w:rFonts w:ascii="Arial" w:hAnsi="Arial"/>
        </w:rPr>
        <w:t>“</w:t>
      </w:r>
      <w:r>
        <w:rPr>
          <w:rFonts w:ascii="Arial" w:hAnsi="Arial"/>
        </w:rPr>
        <w:t>The ‘mix and match’ look for hardware creates visual interest. It adds character, dimension</w:t>
      </w:r>
      <w:r>
        <w:rPr>
          <w:rFonts w:ascii="Arial" w:hAnsi="Arial"/>
          <w:color w:val="000000" w:themeColor="text1"/>
        </w:rPr>
        <w:t xml:space="preserve">, and style to the kitchen,” </w:t>
      </w:r>
      <w:r>
        <w:rPr>
          <w:rFonts w:ascii="Arial" w:hAnsi="Arial"/>
        </w:rPr>
        <w:t xml:space="preserve">says Ashish </w:t>
      </w:r>
      <w:proofErr w:type="spellStart"/>
      <w:r>
        <w:rPr>
          <w:rFonts w:ascii="Arial" w:hAnsi="Arial"/>
        </w:rPr>
        <w:t>Karnani</w:t>
      </w:r>
      <w:proofErr w:type="spellEnd"/>
      <w:r>
        <w:rPr>
          <w:rFonts w:ascii="Arial" w:hAnsi="Arial"/>
        </w:rPr>
        <w:t>, Vice President of Ashley Norton. “</w:t>
      </w:r>
      <w:r>
        <w:rPr>
          <w:rFonts w:ascii="Arial" w:hAnsi="Arial"/>
          <w:color w:val="000000" w:themeColor="text1"/>
        </w:rPr>
        <w:t>Plus, it’s often the most ergonomic choice since certain types of hardware are better for various functions,</w:t>
      </w:r>
      <w:r w:rsidRPr="00E80D25">
        <w:rPr>
          <w:rFonts w:ascii="Arial" w:hAnsi="Arial"/>
          <w:color w:val="000000" w:themeColor="text1"/>
        </w:rPr>
        <w:t xml:space="preserve">” </w:t>
      </w:r>
      <w:proofErr w:type="spellStart"/>
      <w:r>
        <w:rPr>
          <w:rFonts w:ascii="Arial" w:hAnsi="Arial"/>
          <w:color w:val="000000" w:themeColor="text1"/>
        </w:rPr>
        <w:t>Karnani</w:t>
      </w:r>
      <w:proofErr w:type="spellEnd"/>
      <w:r>
        <w:rPr>
          <w:rFonts w:ascii="Arial" w:hAnsi="Arial"/>
          <w:color w:val="000000" w:themeColor="text1"/>
        </w:rPr>
        <w:t xml:space="preserve"> adds.</w:t>
      </w:r>
    </w:p>
    <w:p w14:paraId="366AFA81" w14:textId="1FF74D62" w:rsidR="00AE36B9" w:rsidRPr="00D4430F" w:rsidRDefault="00AE36B9" w:rsidP="005C2925">
      <w:pPr>
        <w:spacing w:line="360" w:lineRule="auto"/>
        <w:rPr>
          <w:rFonts w:ascii="Arial" w:hAnsi="Arial" w:cs="Arial"/>
        </w:rPr>
      </w:pPr>
    </w:p>
    <w:p w14:paraId="6D607434" w14:textId="79876DB6" w:rsidR="00AE36B9" w:rsidRPr="00D4430F" w:rsidRDefault="00304889" w:rsidP="005C2925">
      <w:pPr>
        <w:spacing w:line="360" w:lineRule="auto"/>
        <w:rPr>
          <w:rFonts w:ascii="Arial" w:hAnsi="Arial" w:cs="Arial"/>
        </w:rPr>
      </w:pPr>
      <w:r>
        <w:rPr>
          <w:rFonts w:ascii="Arial" w:hAnsi="Arial"/>
        </w:rPr>
        <w:t>From the simplest knob to the most ornate drop pull, Ashley Norton has it all. Cabinet pulls, cabinet knobs, cup pulls, drop pulls, appliance pulls and more all come in a variety of finishes including brass, black, bronze, satin nickel, stainless steel, pewter, polished chrome, nickel, and even wood. Designs range from the classics in the English Pewter collection to sleek and minimal design in the Urban collection—with everything in between.</w:t>
      </w:r>
      <w:r w:rsidR="00AE36B9" w:rsidRPr="00D4430F">
        <w:rPr>
          <w:rFonts w:ascii="Arial" w:hAnsi="Arial" w:cs="Arial"/>
        </w:rPr>
        <w:t xml:space="preserve"> </w:t>
      </w:r>
    </w:p>
    <w:p w14:paraId="34F2C5E9" w14:textId="609F5E06" w:rsidR="00DF3AFE" w:rsidRPr="00D4430F" w:rsidRDefault="00DF3AFE" w:rsidP="005C2925">
      <w:pPr>
        <w:spacing w:line="360" w:lineRule="auto"/>
        <w:rPr>
          <w:rFonts w:ascii="Arial" w:hAnsi="Arial" w:cs="Arial"/>
        </w:rPr>
      </w:pPr>
    </w:p>
    <w:p w14:paraId="3F08C212" w14:textId="77777777" w:rsidR="00304889" w:rsidRDefault="00304889" w:rsidP="00304889">
      <w:pPr>
        <w:spacing w:line="360" w:lineRule="auto"/>
        <w:rPr>
          <w:rFonts w:ascii="Arial" w:hAnsi="Arial"/>
        </w:rPr>
      </w:pPr>
      <w:r>
        <w:rPr>
          <w:rFonts w:ascii="Arial" w:hAnsi="Arial"/>
        </w:rPr>
        <w:t xml:space="preserve">Although there are no hard and fast rules when it comes to mixing various knobs and handles together in the same space, the Ashley Norton design team offers advice for making the most of this trending look: </w:t>
      </w:r>
    </w:p>
    <w:p w14:paraId="4E09FC90" w14:textId="77777777" w:rsidR="00304889" w:rsidRDefault="00304889" w:rsidP="00304889">
      <w:pPr>
        <w:spacing w:line="360" w:lineRule="auto"/>
        <w:rPr>
          <w:rFonts w:ascii="Arial" w:hAnsi="Arial"/>
        </w:rPr>
      </w:pPr>
    </w:p>
    <w:p w14:paraId="702AF9D9" w14:textId="1BC58EAC" w:rsidR="00304889" w:rsidRDefault="00304889" w:rsidP="000816C1">
      <w:pPr>
        <w:spacing w:line="360" w:lineRule="auto"/>
        <w:ind w:left="270" w:hanging="270"/>
        <w:rPr>
          <w:rFonts w:ascii="Arial" w:hAnsi="Arial"/>
        </w:rPr>
      </w:pPr>
      <w:r>
        <w:rPr>
          <w:rFonts w:ascii="Arial" w:hAnsi="Arial"/>
        </w:rPr>
        <w:t>•</w:t>
      </w:r>
      <w:r w:rsidR="000816C1">
        <w:rPr>
          <w:rFonts w:ascii="Arial" w:hAnsi="Arial"/>
        </w:rPr>
        <w:tab/>
      </w:r>
      <w:r>
        <w:rPr>
          <w:rFonts w:ascii="Arial" w:hAnsi="Arial"/>
        </w:rPr>
        <w:t xml:space="preserve">Stick to combining two or three designs. Anything more can feel too busy. </w:t>
      </w:r>
    </w:p>
    <w:p w14:paraId="3BBFFC5C" w14:textId="4CD6EB34" w:rsidR="00304889" w:rsidRDefault="00304889" w:rsidP="000816C1">
      <w:pPr>
        <w:spacing w:line="360" w:lineRule="auto"/>
        <w:ind w:left="270" w:hanging="270"/>
        <w:rPr>
          <w:rFonts w:ascii="Arial" w:hAnsi="Arial"/>
        </w:rPr>
      </w:pPr>
      <w:r>
        <w:rPr>
          <w:rFonts w:ascii="Arial" w:hAnsi="Arial"/>
        </w:rPr>
        <w:t>•</w:t>
      </w:r>
      <w:r w:rsidR="000816C1">
        <w:rPr>
          <w:rFonts w:ascii="Arial" w:hAnsi="Arial"/>
        </w:rPr>
        <w:tab/>
      </w:r>
      <w:r>
        <w:rPr>
          <w:rFonts w:ascii="Arial" w:hAnsi="Arial"/>
        </w:rPr>
        <w:t xml:space="preserve">Mix and match various shapes but keep the finish consistent. </w:t>
      </w:r>
    </w:p>
    <w:p w14:paraId="4F411915" w14:textId="59C79160" w:rsidR="00304889" w:rsidRDefault="00304889" w:rsidP="000816C1">
      <w:pPr>
        <w:spacing w:line="360" w:lineRule="auto"/>
        <w:ind w:left="270" w:hanging="270"/>
        <w:rPr>
          <w:rFonts w:ascii="Arial" w:hAnsi="Arial"/>
        </w:rPr>
      </w:pPr>
      <w:r>
        <w:rPr>
          <w:rFonts w:ascii="Arial" w:hAnsi="Arial"/>
        </w:rPr>
        <w:t>•</w:t>
      </w:r>
      <w:r w:rsidR="000816C1">
        <w:rPr>
          <w:rFonts w:ascii="Arial" w:hAnsi="Arial"/>
        </w:rPr>
        <w:tab/>
      </w:r>
      <w:r>
        <w:rPr>
          <w:rFonts w:ascii="Arial" w:hAnsi="Arial"/>
        </w:rPr>
        <w:t xml:space="preserve">Pay attention to scale. The styles should be noticeably different for the best effect. </w:t>
      </w:r>
    </w:p>
    <w:p w14:paraId="0F6C154C" w14:textId="05C93415" w:rsidR="00304889" w:rsidRDefault="00304889" w:rsidP="000816C1">
      <w:pPr>
        <w:spacing w:line="360" w:lineRule="auto"/>
        <w:ind w:left="270" w:hanging="270"/>
        <w:rPr>
          <w:rFonts w:ascii="Arial" w:hAnsi="Arial"/>
        </w:rPr>
      </w:pPr>
      <w:r>
        <w:rPr>
          <w:rFonts w:ascii="Arial" w:hAnsi="Arial"/>
        </w:rPr>
        <w:t>•</w:t>
      </w:r>
      <w:r w:rsidR="000816C1">
        <w:rPr>
          <w:rFonts w:ascii="Arial" w:hAnsi="Arial"/>
        </w:rPr>
        <w:tab/>
      </w:r>
      <w:r>
        <w:rPr>
          <w:rFonts w:ascii="Arial" w:hAnsi="Arial"/>
        </w:rPr>
        <w:t>Consider one style for upper cabinets and another for lowers.</w:t>
      </w:r>
    </w:p>
    <w:p w14:paraId="4079AFD8" w14:textId="2BBFCDFC" w:rsidR="00304889" w:rsidRDefault="00304889" w:rsidP="000816C1">
      <w:pPr>
        <w:spacing w:line="360" w:lineRule="auto"/>
        <w:ind w:left="270" w:hanging="270"/>
        <w:rPr>
          <w:rFonts w:ascii="Arial" w:hAnsi="Arial"/>
          <w:color w:val="000000" w:themeColor="text1"/>
        </w:rPr>
      </w:pPr>
      <w:r>
        <w:rPr>
          <w:rFonts w:ascii="Arial" w:hAnsi="Arial"/>
        </w:rPr>
        <w:t>•</w:t>
      </w:r>
      <w:r w:rsidR="000816C1">
        <w:rPr>
          <w:rFonts w:ascii="Arial" w:hAnsi="Arial"/>
        </w:rPr>
        <w:tab/>
      </w:r>
      <w:r>
        <w:rPr>
          <w:rFonts w:ascii="Arial" w:hAnsi="Arial"/>
        </w:rPr>
        <w:t xml:space="preserve">Try pairing knobs with swinging doors and pulls for drawers. </w:t>
      </w:r>
    </w:p>
    <w:p w14:paraId="175BC3E5" w14:textId="77777777" w:rsidR="00304889" w:rsidRDefault="00304889" w:rsidP="00304889">
      <w:pPr>
        <w:spacing w:line="360" w:lineRule="auto"/>
        <w:rPr>
          <w:rFonts w:ascii="Arial" w:hAnsi="Arial"/>
          <w:color w:val="000000" w:themeColor="text1"/>
        </w:rPr>
      </w:pPr>
    </w:p>
    <w:p w14:paraId="37DB009C" w14:textId="3676D42D" w:rsidR="00FB363D" w:rsidRPr="00D4430F" w:rsidRDefault="00304889" w:rsidP="00304889">
      <w:pPr>
        <w:spacing w:line="360" w:lineRule="auto"/>
        <w:rPr>
          <w:rFonts w:ascii="Arial" w:hAnsi="Arial" w:cs="Arial"/>
        </w:rPr>
      </w:pPr>
      <w:r>
        <w:rPr>
          <w:rFonts w:ascii="Arial" w:hAnsi="Arial"/>
          <w:color w:val="000000" w:themeColor="text1"/>
        </w:rPr>
        <w:t>Like all Ashley Norton architectural hardware elements, e</w:t>
      </w:r>
      <w:r w:rsidRPr="00DF1026">
        <w:rPr>
          <w:rFonts w:ascii="Arial" w:hAnsi="Arial"/>
          <w:color w:val="000000" w:themeColor="text1"/>
        </w:rPr>
        <w:t xml:space="preserve">ach </w:t>
      </w:r>
      <w:r>
        <w:rPr>
          <w:rFonts w:ascii="Arial" w:hAnsi="Arial"/>
          <w:color w:val="000000" w:themeColor="text1"/>
        </w:rPr>
        <w:t xml:space="preserve">and every decorative cabinet pull and knob is </w:t>
      </w:r>
      <w:r w:rsidRPr="00DF1026">
        <w:rPr>
          <w:rFonts w:ascii="Arial" w:hAnsi="Arial"/>
          <w:color w:val="000000" w:themeColor="text1"/>
        </w:rPr>
        <w:t xml:space="preserve">cast from </w:t>
      </w:r>
      <w:r w:rsidRPr="00DD033F">
        <w:rPr>
          <w:rFonts w:ascii="Arial" w:hAnsi="Arial"/>
          <w:color w:val="000000" w:themeColor="text1"/>
        </w:rPr>
        <w:t>the finest art grade bronze or hot forged from solid brass</w:t>
      </w:r>
      <w:r w:rsidRPr="00DF1026">
        <w:rPr>
          <w:rFonts w:ascii="Arial" w:hAnsi="Arial"/>
          <w:color w:val="000000" w:themeColor="text1"/>
        </w:rPr>
        <w:t>.</w:t>
      </w:r>
      <w:r>
        <w:rPr>
          <w:rFonts w:ascii="Arial" w:hAnsi="Arial"/>
          <w:color w:val="000000" w:themeColor="text1"/>
        </w:rPr>
        <w:t xml:space="preserve"> </w:t>
      </w:r>
      <w:r w:rsidRPr="0066394E">
        <w:rPr>
          <w:rFonts w:ascii="Arial" w:hAnsi="Arial"/>
        </w:rPr>
        <w:t xml:space="preserve">The </w:t>
      </w:r>
      <w:r>
        <w:rPr>
          <w:rFonts w:ascii="Arial" w:hAnsi="Arial"/>
        </w:rPr>
        <w:t xml:space="preserve">entire collection of Ashley Norton architectural hardware is available at leading kitchen </w:t>
      </w:r>
      <w:r w:rsidRPr="00C34D47">
        <w:rPr>
          <w:rFonts w:ascii="Arial" w:hAnsi="Arial"/>
          <w:color w:val="000000" w:themeColor="text1"/>
        </w:rPr>
        <w:t>and bath dealers throughout the United States.</w:t>
      </w:r>
      <w:r w:rsidR="00DF3AFE" w:rsidRPr="00D4430F">
        <w:rPr>
          <w:rFonts w:ascii="Arial" w:hAnsi="Arial" w:cs="Arial"/>
        </w:rPr>
        <w:t xml:space="preserve"> </w:t>
      </w:r>
    </w:p>
    <w:p w14:paraId="18EB5C12" w14:textId="77777777" w:rsidR="00DC5D6E" w:rsidRPr="00D4430F" w:rsidRDefault="00DC5D6E" w:rsidP="00370EB7">
      <w:pPr>
        <w:spacing w:line="360" w:lineRule="auto"/>
        <w:rPr>
          <w:rFonts w:ascii="Arial" w:hAnsi="Arial" w:cs="Arial"/>
        </w:rPr>
      </w:pPr>
    </w:p>
    <w:p w14:paraId="40AF3908" w14:textId="0668B378" w:rsidR="00D024B2" w:rsidRPr="00D4430F" w:rsidRDefault="00D024B2" w:rsidP="000816C1">
      <w:pPr>
        <w:keepNext/>
        <w:widowControl w:val="0"/>
        <w:autoSpaceDE w:val="0"/>
        <w:autoSpaceDN w:val="0"/>
        <w:adjustRightInd w:val="0"/>
        <w:spacing w:line="360" w:lineRule="auto"/>
        <w:rPr>
          <w:rFonts w:ascii="Arial" w:hAnsi="Arial" w:cs="Arial"/>
          <w:b/>
          <w:bCs/>
          <w:color w:val="FF0000"/>
        </w:rPr>
      </w:pPr>
      <w:r w:rsidRPr="00D4430F">
        <w:rPr>
          <w:rFonts w:ascii="Arial" w:hAnsi="Arial" w:cs="Arial"/>
          <w:b/>
          <w:bCs/>
          <w:color w:val="0D0D0D"/>
        </w:rPr>
        <w:t xml:space="preserve">About </w:t>
      </w:r>
      <w:r w:rsidR="00BE443C" w:rsidRPr="00D4430F">
        <w:rPr>
          <w:rFonts w:ascii="Arial" w:hAnsi="Arial" w:cs="Arial"/>
          <w:b/>
          <w:bCs/>
          <w:color w:val="0D0D0D"/>
        </w:rPr>
        <w:t>Ashley Norton</w:t>
      </w:r>
    </w:p>
    <w:p w14:paraId="34DF551A" w14:textId="7CC78A73" w:rsidR="00D024B2" w:rsidRPr="00D4430F" w:rsidRDefault="00B82B30" w:rsidP="00D3429E">
      <w:pPr>
        <w:spacing w:line="360" w:lineRule="auto"/>
        <w:rPr>
          <w:rFonts w:ascii="Arial" w:hAnsi="Arial" w:cs="Arial"/>
          <w:bCs/>
        </w:rPr>
      </w:pPr>
      <w:r w:rsidRPr="00D4430F">
        <w:rPr>
          <w:rFonts w:ascii="Arial" w:hAnsi="Arial" w:cs="Arial"/>
          <w:bCs/>
          <w:color w:val="0D0D0D"/>
        </w:rPr>
        <w:t xml:space="preserve">Established in 1987, Ashley Norton offers a vast collection of handcrafted architectural hardware to suit even the most discerning designers and homeowners. Using only the finest art quality Solid </w:t>
      </w:r>
      <w:r w:rsidR="000B1D52" w:rsidRPr="00D4430F">
        <w:rPr>
          <w:rFonts w:ascii="Arial" w:hAnsi="Arial" w:cs="Arial"/>
          <w:bCs/>
          <w:color w:val="0D0D0D"/>
        </w:rPr>
        <w:t xml:space="preserve">Bronze </w:t>
      </w:r>
      <w:r w:rsidRPr="00D4430F">
        <w:rPr>
          <w:rFonts w:ascii="Arial" w:hAnsi="Arial" w:cs="Arial"/>
          <w:bCs/>
          <w:color w:val="0D0D0D"/>
        </w:rPr>
        <w:t xml:space="preserve">and Solid </w:t>
      </w:r>
      <w:r w:rsidR="000B1D52" w:rsidRPr="00D4430F">
        <w:rPr>
          <w:rFonts w:ascii="Arial" w:hAnsi="Arial" w:cs="Arial"/>
          <w:bCs/>
          <w:color w:val="0D0D0D"/>
        </w:rPr>
        <w:t>Brass</w:t>
      </w:r>
      <w:r w:rsidRPr="00D4430F">
        <w:rPr>
          <w:rFonts w:ascii="Arial" w:hAnsi="Arial" w:cs="Arial"/>
          <w:bCs/>
          <w:color w:val="0D0D0D"/>
        </w:rPr>
        <w:t xml:space="preserve">, our highly skilled craftsmen </w:t>
      </w:r>
      <w:r w:rsidR="000B1D52" w:rsidRPr="00D4430F">
        <w:rPr>
          <w:rFonts w:ascii="Arial" w:hAnsi="Arial" w:cs="Arial"/>
          <w:bCs/>
          <w:color w:val="0D0D0D"/>
        </w:rPr>
        <w:t xml:space="preserve">produce </w:t>
      </w:r>
      <w:r w:rsidRPr="00D4430F">
        <w:rPr>
          <w:rFonts w:ascii="Arial" w:hAnsi="Arial" w:cs="Arial"/>
          <w:bCs/>
          <w:color w:val="0D0D0D"/>
        </w:rPr>
        <w:t xml:space="preserve">each piece in the collection, including </w:t>
      </w:r>
      <w:r w:rsidR="000A49BD" w:rsidRPr="00D4430F">
        <w:rPr>
          <w:rFonts w:ascii="Arial" w:hAnsi="Arial" w:cs="Arial"/>
          <w:bCs/>
          <w:color w:val="0D0D0D"/>
        </w:rPr>
        <w:t xml:space="preserve">interior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entry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cabinet </w:t>
      </w:r>
      <w:r w:rsidRPr="00D4430F">
        <w:rPr>
          <w:rFonts w:ascii="Arial" w:hAnsi="Arial" w:cs="Arial"/>
          <w:bCs/>
          <w:color w:val="0D0D0D"/>
        </w:rPr>
        <w:t xml:space="preserve">pull handles, </w:t>
      </w:r>
      <w:r w:rsidR="000A49BD" w:rsidRPr="00D4430F">
        <w:rPr>
          <w:rFonts w:ascii="Arial" w:hAnsi="Arial" w:cs="Arial"/>
          <w:bCs/>
          <w:color w:val="0D0D0D"/>
        </w:rPr>
        <w:t xml:space="preserve">cabinet knobs, appliance and door pulls, bath hardware and other home accessories. </w:t>
      </w:r>
      <w:r w:rsidRPr="00D4430F">
        <w:rPr>
          <w:rFonts w:ascii="Arial" w:hAnsi="Arial" w:cs="Arial"/>
          <w:bCs/>
          <w:color w:val="0D0D0D"/>
        </w:rPr>
        <w:t>The resulting one-of-a-kind texture and patina makes each individual element a personalized work of art. From contemporary to traditional, the array of designs, finishes, and styles</w:t>
      </w:r>
      <w:r w:rsidRPr="00D4430F">
        <w:rPr>
          <w:rFonts w:ascii="Arial" w:hAnsi="Arial" w:cs="Arial"/>
          <w:bCs/>
          <w:strike/>
          <w:color w:val="0D0D0D"/>
        </w:rPr>
        <w:t xml:space="preserve"> </w:t>
      </w:r>
      <w:r w:rsidR="00BD3539" w:rsidRPr="00D4430F">
        <w:rPr>
          <w:rFonts w:ascii="Arial" w:hAnsi="Arial" w:cs="Arial"/>
          <w:bCs/>
          <w:color w:val="000000" w:themeColor="text1"/>
        </w:rPr>
        <w:t>we offer</w:t>
      </w:r>
      <w:r w:rsidRPr="00D4430F">
        <w:rPr>
          <w:rFonts w:ascii="Arial" w:hAnsi="Arial" w:cs="Arial"/>
          <w:bCs/>
          <w:color w:val="000000" w:themeColor="text1"/>
        </w:rPr>
        <w:t xml:space="preserve"> allows one to make a cohesive design statement throughout the entire residential, commercial, or hospitality project.</w:t>
      </w:r>
      <w:bookmarkStart w:id="1" w:name="OLE_LINK25"/>
      <w:bookmarkStart w:id="2" w:name="OLE_LINK26"/>
      <w:bookmarkStart w:id="3" w:name="OLE_LINK7"/>
      <w:bookmarkStart w:id="4" w:name="OLE_LINK11"/>
      <w:bookmarkStart w:id="5" w:name="OLE_LINK12"/>
      <w:bookmarkStart w:id="6" w:name="OLE_LINK8"/>
      <w:r w:rsidRPr="00D4430F">
        <w:rPr>
          <w:rFonts w:ascii="Arial" w:hAnsi="Arial" w:cs="Arial"/>
          <w:bCs/>
          <w:color w:val="000000" w:themeColor="text1"/>
        </w:rPr>
        <w:t xml:space="preserve"> </w:t>
      </w:r>
      <w:r w:rsidR="00BD3539" w:rsidRPr="00D4430F">
        <w:rPr>
          <w:rFonts w:ascii="Arial" w:hAnsi="Arial" w:cs="Arial"/>
          <w:bCs/>
          <w:color w:val="000000" w:themeColor="text1"/>
        </w:rPr>
        <w:t>We’re</w:t>
      </w:r>
      <w:r w:rsidR="00A655B7" w:rsidRPr="00D4430F">
        <w:rPr>
          <w:rFonts w:ascii="Arial" w:hAnsi="Arial" w:cs="Arial"/>
          <w:bCs/>
          <w:color w:val="000000" w:themeColor="text1"/>
        </w:rPr>
        <w:t xml:space="preserve"> </w:t>
      </w:r>
      <w:r w:rsidRPr="00D4430F">
        <w:rPr>
          <w:rFonts w:ascii="Arial" w:hAnsi="Arial" w:cs="Arial"/>
          <w:bCs/>
          <w:color w:val="000000" w:themeColor="text1"/>
        </w:rPr>
        <w:t xml:space="preserve">proud to offer one </w:t>
      </w:r>
      <w:r w:rsidRPr="00D4430F">
        <w:rPr>
          <w:rFonts w:ascii="Arial" w:hAnsi="Arial" w:cs="Arial"/>
          <w:bCs/>
          <w:color w:val="0D0D0D"/>
        </w:rPr>
        <w:t xml:space="preserve">of the most diverse collections of architectural hardware in the industry, always with a focus on environmental responsibility and impeccable customer service. </w:t>
      </w:r>
      <w:bookmarkEnd w:id="1"/>
      <w:bookmarkEnd w:id="2"/>
      <w:bookmarkEnd w:id="3"/>
      <w:bookmarkEnd w:id="4"/>
      <w:bookmarkEnd w:id="5"/>
      <w:bookmarkEnd w:id="6"/>
      <w:r w:rsidRPr="00D4430F">
        <w:rPr>
          <w:rFonts w:ascii="Arial" w:hAnsi="Arial" w:cs="Arial"/>
          <w:color w:val="000000" w:themeColor="text1"/>
        </w:rPr>
        <w:t xml:space="preserve">In addition to today’s finest homes, </w:t>
      </w:r>
      <w:r w:rsidR="00BD3539" w:rsidRPr="00D4430F">
        <w:rPr>
          <w:rFonts w:ascii="Arial" w:hAnsi="Arial" w:cs="Arial"/>
          <w:color w:val="000000" w:themeColor="text1"/>
        </w:rPr>
        <w:t>our</w:t>
      </w:r>
      <w:r w:rsidRPr="00D4430F">
        <w:rPr>
          <w:rFonts w:ascii="Arial" w:hAnsi="Arial" w:cs="Arial"/>
          <w:color w:val="000000" w:themeColor="text1"/>
        </w:rPr>
        <w:t xml:space="preserve"> products can be found in Wynn Las Vegas, Wynn Macau, Treasure Island, The Bellagio, Beau-Rivage, and </w:t>
      </w:r>
      <w:r w:rsidR="00225DC8" w:rsidRPr="00D4430F">
        <w:rPr>
          <w:rFonts w:ascii="Arial" w:hAnsi="Arial" w:cs="Arial"/>
          <w:color w:val="000000" w:themeColor="text1"/>
        </w:rPr>
        <w:t>The Ritz-</w:t>
      </w:r>
      <w:r w:rsidRPr="00D4430F">
        <w:rPr>
          <w:rFonts w:ascii="Arial" w:hAnsi="Arial" w:cs="Arial"/>
          <w:color w:val="000000" w:themeColor="text1"/>
        </w:rPr>
        <w:t xml:space="preserve">Carlton Naples. For more information about Ashley Norton call </w:t>
      </w:r>
      <w:r w:rsidR="00AB65A0" w:rsidRPr="00D4430F">
        <w:rPr>
          <w:rFonts w:ascii="Arial" w:eastAsia="Times New Roman" w:hAnsi="Arial" w:cs="Arial"/>
          <w:color w:val="333333"/>
          <w:shd w:val="clear" w:color="auto" w:fill="FFFFFF"/>
        </w:rPr>
        <w:t>1-</w:t>
      </w:r>
      <w:r w:rsidRPr="00D4430F">
        <w:rPr>
          <w:rFonts w:ascii="Arial" w:eastAsia="Times New Roman" w:hAnsi="Arial" w:cs="Arial"/>
          <w:color w:val="333333"/>
          <w:shd w:val="clear" w:color="auto" w:fill="FFFFFF"/>
        </w:rPr>
        <w:t>800</w:t>
      </w:r>
      <w:r w:rsidR="00AB65A0"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393</w:t>
      </w:r>
      <w:r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1097</w:t>
      </w:r>
      <w:r w:rsidRPr="00D4430F">
        <w:rPr>
          <w:rFonts w:ascii="Arial" w:eastAsia="Times New Roman" w:hAnsi="Arial" w:cs="Arial"/>
        </w:rPr>
        <w:t xml:space="preserve"> </w:t>
      </w:r>
      <w:r w:rsidRPr="00D4430F">
        <w:rPr>
          <w:rFonts w:ascii="Arial" w:hAnsi="Arial" w:cs="Arial"/>
          <w:color w:val="000000" w:themeColor="text1"/>
        </w:rPr>
        <w:t xml:space="preserve">or visit </w:t>
      </w:r>
      <w:hyperlink r:id="rId8" w:history="1">
        <w:r w:rsidR="00091589" w:rsidRPr="00D4430F">
          <w:rPr>
            <w:rStyle w:val="Hyperlink"/>
            <w:rFonts w:cs="Arial"/>
          </w:rPr>
          <w:t>A</w:t>
        </w:r>
        <w:r w:rsidRPr="00D4430F">
          <w:rPr>
            <w:rStyle w:val="Hyperlink"/>
            <w:rFonts w:cs="Arial"/>
          </w:rPr>
          <w:t>shley</w:t>
        </w:r>
        <w:r w:rsidR="00091589" w:rsidRPr="00D4430F">
          <w:rPr>
            <w:rStyle w:val="Hyperlink"/>
            <w:rFonts w:cs="Arial"/>
          </w:rPr>
          <w:t>N</w:t>
        </w:r>
        <w:r w:rsidRPr="00D4430F">
          <w:rPr>
            <w:rStyle w:val="Hyperlink"/>
            <w:rFonts w:cs="Arial"/>
          </w:rPr>
          <w:t>orton.com</w:t>
        </w:r>
      </w:hyperlink>
      <w:r w:rsidR="00E527BC" w:rsidRPr="00D4430F">
        <w:rPr>
          <w:rFonts w:ascii="Arial" w:hAnsi="Arial" w:cs="Arial"/>
        </w:rPr>
        <w:t>.</w:t>
      </w:r>
    </w:p>
    <w:p w14:paraId="263585C3" w14:textId="4FB6CA66" w:rsidR="00392C2B" w:rsidRPr="00D4430F" w:rsidRDefault="00D024B2" w:rsidP="005F0EBD">
      <w:pPr>
        <w:pStyle w:val="Body"/>
        <w:spacing w:line="360" w:lineRule="auto"/>
        <w:jc w:val="center"/>
        <w:rPr>
          <w:rFonts w:ascii="Arial" w:hAnsi="Arial" w:cs="Arial"/>
        </w:rPr>
      </w:pPr>
      <w:r w:rsidRPr="00D4430F">
        <w:rPr>
          <w:rFonts w:ascii="Arial" w:hAnsi="Arial" w:cs="Arial"/>
        </w:rPr>
        <w:t>###</w:t>
      </w:r>
    </w:p>
    <w:sectPr w:rsidR="00392C2B" w:rsidRPr="00D4430F" w:rsidSect="00D4430F">
      <w:headerReference w:type="default" r:id="rId9"/>
      <w:headerReference w:type="first" r:id="rId10"/>
      <w:footerReference w:type="first" r:id="rId11"/>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606E" w14:textId="77777777" w:rsidR="00A637DC" w:rsidRDefault="00A637DC" w:rsidP="00E97513">
      <w:r>
        <w:separator/>
      </w:r>
    </w:p>
    <w:p w14:paraId="02AD36EE" w14:textId="77777777" w:rsidR="00A637DC" w:rsidRDefault="00A637DC"/>
  </w:endnote>
  <w:endnote w:type="continuationSeparator" w:id="0">
    <w:p w14:paraId="6B9F5831" w14:textId="77777777" w:rsidR="00A637DC" w:rsidRDefault="00A637DC" w:rsidP="00E97513">
      <w:r>
        <w:continuationSeparator/>
      </w:r>
    </w:p>
    <w:p w14:paraId="5B073AA6" w14:textId="77777777" w:rsidR="00A637DC" w:rsidRDefault="00A63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2768334A" w:rsidR="00BB6098" w:rsidRDefault="00BB6098">
    <w:pPr>
      <w:pStyle w:val="Footer"/>
      <w:tabs>
        <w:tab w:val="clear" w:pos="8640"/>
        <w:tab w:val="right" w:pos="8620"/>
      </w:tabs>
      <w:jc w:val="center"/>
      <w:rPr>
        <w:rFonts w:ascii="Arial" w:eastAsia="Arial" w:hAnsi="Arial" w:cs="Arial"/>
        <w:sz w:val="22"/>
        <w:szCs w:val="22"/>
      </w:rPr>
    </w:pPr>
  </w:p>
  <w:p w14:paraId="63845AA6" w14:textId="77777777" w:rsidR="00D4430F" w:rsidRDefault="00D4430F">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36211" w14:textId="77777777" w:rsidR="00A637DC" w:rsidRDefault="00A637DC" w:rsidP="00E97513">
      <w:r>
        <w:separator/>
      </w:r>
    </w:p>
    <w:p w14:paraId="24D5F78D" w14:textId="77777777" w:rsidR="00A637DC" w:rsidRDefault="00A637DC"/>
  </w:footnote>
  <w:footnote w:type="continuationSeparator" w:id="0">
    <w:p w14:paraId="29C4C65F" w14:textId="77777777" w:rsidR="00A637DC" w:rsidRDefault="00A637DC" w:rsidP="00E97513">
      <w:r>
        <w:continuationSeparator/>
      </w:r>
    </w:p>
    <w:p w14:paraId="7CFAF4C3" w14:textId="77777777" w:rsidR="00A637DC" w:rsidRDefault="00A63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42427CE4" w:rsidR="00BB6098" w:rsidRPr="00304889" w:rsidRDefault="00304889" w:rsidP="001735C9">
    <w:pPr>
      <w:pStyle w:val="Header"/>
      <w:tabs>
        <w:tab w:val="clear" w:pos="8640"/>
        <w:tab w:val="right" w:pos="8620"/>
      </w:tabs>
      <w:rPr>
        <w:rFonts w:ascii="Arial" w:hAnsi="Arial"/>
        <w:bCs/>
        <w:color w:val="000000" w:themeColor="text1"/>
        <w:sz w:val="22"/>
        <w:szCs w:val="22"/>
      </w:rPr>
    </w:pPr>
    <w:r w:rsidRPr="00304889">
      <w:rPr>
        <w:rFonts w:ascii="Arial" w:hAnsi="Arial"/>
        <w:bCs/>
        <w:color w:val="000000" w:themeColor="text1"/>
        <w:sz w:val="22"/>
        <w:szCs w:val="22"/>
      </w:rPr>
      <w:t>Ashley Norton’s Abundant Hardware Choices are Ideal for Today’s Trending “Mix and Match” Look</w:t>
    </w:r>
    <w:r w:rsidR="00B23B93" w:rsidRPr="00304889">
      <w:rPr>
        <w:rFonts w:ascii="Arial" w:hAnsi="Arial"/>
        <w:bCs/>
        <w:color w:val="000000" w:themeColor="text1"/>
        <w:sz w:val="22"/>
        <w:szCs w:val="22"/>
      </w:rPr>
      <w:t xml:space="preserve"> </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74468CAE" w14:textId="6796780E" w:rsidR="00BB6098" w:rsidRDefault="00BB6098" w:rsidP="001735C9">
    <w:pPr>
      <w:pStyle w:val="Header"/>
      <w:tabs>
        <w:tab w:val="clear" w:pos="8640"/>
        <w:tab w:val="right" w:pos="8620"/>
      </w:tabs>
      <w:rPr>
        <w:rFonts w:ascii="Arial" w:eastAsia="Arial" w:hAnsi="Arial" w:cs="Arial"/>
        <w:sz w:val="22"/>
        <w:szCs w:val="22"/>
      </w:rPr>
    </w:pPr>
  </w:p>
  <w:p w14:paraId="1288A48E" w14:textId="77777777" w:rsidR="00D4430F" w:rsidRDefault="00D4430F" w:rsidP="001735C9">
    <w:pPr>
      <w:pStyle w:val="Header"/>
      <w:tabs>
        <w:tab w:val="clear" w:pos="8640"/>
        <w:tab w:val="right" w:pos="8620"/>
      </w:tabs>
      <w:rPr>
        <w:rFonts w:ascii="Arial" w:eastAsia="Arial" w:hAnsi="Arial" w:cs="Arial"/>
        <w:sz w:val="22"/>
        <w:szCs w:val="22"/>
      </w:rPr>
    </w:pPr>
  </w:p>
  <w:p w14:paraId="6616E650" w14:textId="77777777" w:rsidR="00BB6098" w:rsidRDefault="00BB6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06FCF"/>
    <w:rsid w:val="000105D1"/>
    <w:rsid w:val="000127E9"/>
    <w:rsid w:val="0001514C"/>
    <w:rsid w:val="00021EA7"/>
    <w:rsid w:val="00023F07"/>
    <w:rsid w:val="00025B5A"/>
    <w:rsid w:val="00026512"/>
    <w:rsid w:val="00027745"/>
    <w:rsid w:val="00030B38"/>
    <w:rsid w:val="000328D8"/>
    <w:rsid w:val="00032F3F"/>
    <w:rsid w:val="00034AF6"/>
    <w:rsid w:val="00036027"/>
    <w:rsid w:val="000361B9"/>
    <w:rsid w:val="00037835"/>
    <w:rsid w:val="00041227"/>
    <w:rsid w:val="00041A78"/>
    <w:rsid w:val="00042335"/>
    <w:rsid w:val="00042861"/>
    <w:rsid w:val="00043BC8"/>
    <w:rsid w:val="0004592C"/>
    <w:rsid w:val="000509D6"/>
    <w:rsid w:val="00050C3A"/>
    <w:rsid w:val="000510B9"/>
    <w:rsid w:val="0005483D"/>
    <w:rsid w:val="000569A9"/>
    <w:rsid w:val="00063C26"/>
    <w:rsid w:val="00063CBB"/>
    <w:rsid w:val="00064E83"/>
    <w:rsid w:val="000666B5"/>
    <w:rsid w:val="00067D86"/>
    <w:rsid w:val="000704F5"/>
    <w:rsid w:val="00070F2D"/>
    <w:rsid w:val="000717DD"/>
    <w:rsid w:val="00073676"/>
    <w:rsid w:val="0007488F"/>
    <w:rsid w:val="000816C1"/>
    <w:rsid w:val="00081D33"/>
    <w:rsid w:val="00082915"/>
    <w:rsid w:val="000867DA"/>
    <w:rsid w:val="00087040"/>
    <w:rsid w:val="00087879"/>
    <w:rsid w:val="00087B52"/>
    <w:rsid w:val="00091589"/>
    <w:rsid w:val="00095243"/>
    <w:rsid w:val="000956FB"/>
    <w:rsid w:val="000A0E10"/>
    <w:rsid w:val="000A3C9A"/>
    <w:rsid w:val="000A47E7"/>
    <w:rsid w:val="000A49BD"/>
    <w:rsid w:val="000A4EFF"/>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5785"/>
    <w:rsid w:val="000F6CA9"/>
    <w:rsid w:val="00100FDB"/>
    <w:rsid w:val="001010A1"/>
    <w:rsid w:val="00102A02"/>
    <w:rsid w:val="001033C8"/>
    <w:rsid w:val="001041E9"/>
    <w:rsid w:val="001066B0"/>
    <w:rsid w:val="00110EDA"/>
    <w:rsid w:val="00112323"/>
    <w:rsid w:val="0011600D"/>
    <w:rsid w:val="001160E2"/>
    <w:rsid w:val="001161BB"/>
    <w:rsid w:val="00116559"/>
    <w:rsid w:val="00117FEF"/>
    <w:rsid w:val="001208C5"/>
    <w:rsid w:val="00122C52"/>
    <w:rsid w:val="00122F85"/>
    <w:rsid w:val="00125A8E"/>
    <w:rsid w:val="00130058"/>
    <w:rsid w:val="00131A60"/>
    <w:rsid w:val="0013419E"/>
    <w:rsid w:val="00140B5F"/>
    <w:rsid w:val="001419C4"/>
    <w:rsid w:val="001511C5"/>
    <w:rsid w:val="00151A0D"/>
    <w:rsid w:val="00156BEB"/>
    <w:rsid w:val="001572D6"/>
    <w:rsid w:val="00157873"/>
    <w:rsid w:val="00164832"/>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26F0"/>
    <w:rsid w:val="001A34D9"/>
    <w:rsid w:val="001A3595"/>
    <w:rsid w:val="001A54C5"/>
    <w:rsid w:val="001A637E"/>
    <w:rsid w:val="001B0616"/>
    <w:rsid w:val="001C13CF"/>
    <w:rsid w:val="001C2731"/>
    <w:rsid w:val="001C79BE"/>
    <w:rsid w:val="001D30AA"/>
    <w:rsid w:val="001D481D"/>
    <w:rsid w:val="001D6476"/>
    <w:rsid w:val="001E0B5F"/>
    <w:rsid w:val="001E285D"/>
    <w:rsid w:val="001E3F38"/>
    <w:rsid w:val="001F069D"/>
    <w:rsid w:val="001F276B"/>
    <w:rsid w:val="00201867"/>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1FE1"/>
    <w:rsid w:val="002456D8"/>
    <w:rsid w:val="00254CBE"/>
    <w:rsid w:val="00260A78"/>
    <w:rsid w:val="00261897"/>
    <w:rsid w:val="00263922"/>
    <w:rsid w:val="002712B8"/>
    <w:rsid w:val="002722DF"/>
    <w:rsid w:val="002726F0"/>
    <w:rsid w:val="00273B4D"/>
    <w:rsid w:val="002758FA"/>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0633"/>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04889"/>
    <w:rsid w:val="00310E4E"/>
    <w:rsid w:val="00313912"/>
    <w:rsid w:val="00320C75"/>
    <w:rsid w:val="00323B71"/>
    <w:rsid w:val="00325E69"/>
    <w:rsid w:val="00327722"/>
    <w:rsid w:val="003309FF"/>
    <w:rsid w:val="00330C06"/>
    <w:rsid w:val="00333D79"/>
    <w:rsid w:val="003362CB"/>
    <w:rsid w:val="00340400"/>
    <w:rsid w:val="00341767"/>
    <w:rsid w:val="0034354B"/>
    <w:rsid w:val="0034754A"/>
    <w:rsid w:val="00350F39"/>
    <w:rsid w:val="00360C48"/>
    <w:rsid w:val="0036118F"/>
    <w:rsid w:val="00363560"/>
    <w:rsid w:val="00364B96"/>
    <w:rsid w:val="00370603"/>
    <w:rsid w:val="003707B4"/>
    <w:rsid w:val="00370EB7"/>
    <w:rsid w:val="003723C4"/>
    <w:rsid w:val="00373BAC"/>
    <w:rsid w:val="00374955"/>
    <w:rsid w:val="0037608F"/>
    <w:rsid w:val="003762BC"/>
    <w:rsid w:val="00380501"/>
    <w:rsid w:val="003822C8"/>
    <w:rsid w:val="003833A5"/>
    <w:rsid w:val="00385549"/>
    <w:rsid w:val="00390295"/>
    <w:rsid w:val="003904EA"/>
    <w:rsid w:val="00392C2B"/>
    <w:rsid w:val="00397236"/>
    <w:rsid w:val="0039752E"/>
    <w:rsid w:val="003A2190"/>
    <w:rsid w:val="003B06B1"/>
    <w:rsid w:val="003B7E6A"/>
    <w:rsid w:val="003B7F33"/>
    <w:rsid w:val="003C184B"/>
    <w:rsid w:val="003C2DEF"/>
    <w:rsid w:val="003C3650"/>
    <w:rsid w:val="003C54C5"/>
    <w:rsid w:val="003C7122"/>
    <w:rsid w:val="003D2245"/>
    <w:rsid w:val="003D5296"/>
    <w:rsid w:val="003D687F"/>
    <w:rsid w:val="003D69B2"/>
    <w:rsid w:val="003D7A3C"/>
    <w:rsid w:val="003D7ED7"/>
    <w:rsid w:val="003E234B"/>
    <w:rsid w:val="003F0863"/>
    <w:rsid w:val="003F0D03"/>
    <w:rsid w:val="003F0F71"/>
    <w:rsid w:val="003F2430"/>
    <w:rsid w:val="003F7689"/>
    <w:rsid w:val="00402AF9"/>
    <w:rsid w:val="00406D2D"/>
    <w:rsid w:val="00406DCA"/>
    <w:rsid w:val="00415745"/>
    <w:rsid w:val="00425105"/>
    <w:rsid w:val="004253D7"/>
    <w:rsid w:val="004278EC"/>
    <w:rsid w:val="00427A22"/>
    <w:rsid w:val="00433146"/>
    <w:rsid w:val="004379AB"/>
    <w:rsid w:val="00442235"/>
    <w:rsid w:val="00446CDA"/>
    <w:rsid w:val="00446F2E"/>
    <w:rsid w:val="00454D02"/>
    <w:rsid w:val="0045610D"/>
    <w:rsid w:val="00460B06"/>
    <w:rsid w:val="004660EB"/>
    <w:rsid w:val="00467CEE"/>
    <w:rsid w:val="004711C4"/>
    <w:rsid w:val="00471433"/>
    <w:rsid w:val="00472868"/>
    <w:rsid w:val="004739BD"/>
    <w:rsid w:val="00474F7D"/>
    <w:rsid w:val="00477547"/>
    <w:rsid w:val="00477953"/>
    <w:rsid w:val="00481CCA"/>
    <w:rsid w:val="004827A9"/>
    <w:rsid w:val="004871CF"/>
    <w:rsid w:val="00492FBA"/>
    <w:rsid w:val="00496ED8"/>
    <w:rsid w:val="004A1083"/>
    <w:rsid w:val="004A2388"/>
    <w:rsid w:val="004A4CD7"/>
    <w:rsid w:val="004A4EA5"/>
    <w:rsid w:val="004A6F23"/>
    <w:rsid w:val="004B6EE5"/>
    <w:rsid w:val="004B78E1"/>
    <w:rsid w:val="004C215B"/>
    <w:rsid w:val="004C6A4B"/>
    <w:rsid w:val="004C6D47"/>
    <w:rsid w:val="004C71A4"/>
    <w:rsid w:val="004D02D0"/>
    <w:rsid w:val="004D05CF"/>
    <w:rsid w:val="004D134B"/>
    <w:rsid w:val="004D3A85"/>
    <w:rsid w:val="004D3F09"/>
    <w:rsid w:val="004D5FB8"/>
    <w:rsid w:val="004D77AD"/>
    <w:rsid w:val="004E305D"/>
    <w:rsid w:val="004E4720"/>
    <w:rsid w:val="004E73DB"/>
    <w:rsid w:val="004F4EFC"/>
    <w:rsid w:val="005003C4"/>
    <w:rsid w:val="0050287E"/>
    <w:rsid w:val="00505708"/>
    <w:rsid w:val="00505A2D"/>
    <w:rsid w:val="00506609"/>
    <w:rsid w:val="0050668C"/>
    <w:rsid w:val="00506ABC"/>
    <w:rsid w:val="00513E14"/>
    <w:rsid w:val="00515186"/>
    <w:rsid w:val="00515873"/>
    <w:rsid w:val="00520571"/>
    <w:rsid w:val="005227B3"/>
    <w:rsid w:val="00524877"/>
    <w:rsid w:val="00527581"/>
    <w:rsid w:val="00527E18"/>
    <w:rsid w:val="00540C73"/>
    <w:rsid w:val="00540FB7"/>
    <w:rsid w:val="005437B5"/>
    <w:rsid w:val="00552C3B"/>
    <w:rsid w:val="00553432"/>
    <w:rsid w:val="00554A71"/>
    <w:rsid w:val="005563EC"/>
    <w:rsid w:val="005643A0"/>
    <w:rsid w:val="00565F31"/>
    <w:rsid w:val="005700EF"/>
    <w:rsid w:val="00571973"/>
    <w:rsid w:val="00572751"/>
    <w:rsid w:val="00573E0A"/>
    <w:rsid w:val="0057494B"/>
    <w:rsid w:val="00574A9A"/>
    <w:rsid w:val="00576077"/>
    <w:rsid w:val="00576DB4"/>
    <w:rsid w:val="00585027"/>
    <w:rsid w:val="00592D76"/>
    <w:rsid w:val="00595EC2"/>
    <w:rsid w:val="00596E50"/>
    <w:rsid w:val="005A3B84"/>
    <w:rsid w:val="005A710D"/>
    <w:rsid w:val="005B61F5"/>
    <w:rsid w:val="005B7345"/>
    <w:rsid w:val="005C1732"/>
    <w:rsid w:val="005C1C90"/>
    <w:rsid w:val="005C2925"/>
    <w:rsid w:val="005C4814"/>
    <w:rsid w:val="005C4DAF"/>
    <w:rsid w:val="005D2651"/>
    <w:rsid w:val="005D2A63"/>
    <w:rsid w:val="005D5988"/>
    <w:rsid w:val="005D6F59"/>
    <w:rsid w:val="005E1231"/>
    <w:rsid w:val="005E1E50"/>
    <w:rsid w:val="005E4837"/>
    <w:rsid w:val="005E570A"/>
    <w:rsid w:val="005E61A2"/>
    <w:rsid w:val="005F0EBD"/>
    <w:rsid w:val="005F1764"/>
    <w:rsid w:val="005F20C1"/>
    <w:rsid w:val="005F21ED"/>
    <w:rsid w:val="005F2A42"/>
    <w:rsid w:val="005F4DD0"/>
    <w:rsid w:val="005F4EF3"/>
    <w:rsid w:val="005F6221"/>
    <w:rsid w:val="00601439"/>
    <w:rsid w:val="00602FC2"/>
    <w:rsid w:val="00603128"/>
    <w:rsid w:val="00604244"/>
    <w:rsid w:val="00613338"/>
    <w:rsid w:val="00616946"/>
    <w:rsid w:val="00616F0F"/>
    <w:rsid w:val="0062381E"/>
    <w:rsid w:val="00623A39"/>
    <w:rsid w:val="0062403D"/>
    <w:rsid w:val="00624387"/>
    <w:rsid w:val="0062729A"/>
    <w:rsid w:val="006316F1"/>
    <w:rsid w:val="0063488B"/>
    <w:rsid w:val="006360E9"/>
    <w:rsid w:val="00636647"/>
    <w:rsid w:val="00643E4E"/>
    <w:rsid w:val="00644424"/>
    <w:rsid w:val="00645704"/>
    <w:rsid w:val="00652748"/>
    <w:rsid w:val="00653E7E"/>
    <w:rsid w:val="00655100"/>
    <w:rsid w:val="006620E8"/>
    <w:rsid w:val="00672736"/>
    <w:rsid w:val="00673E00"/>
    <w:rsid w:val="00674364"/>
    <w:rsid w:val="00674C6A"/>
    <w:rsid w:val="00674C96"/>
    <w:rsid w:val="006763F8"/>
    <w:rsid w:val="006803DB"/>
    <w:rsid w:val="00684DD6"/>
    <w:rsid w:val="006859F2"/>
    <w:rsid w:val="00687B61"/>
    <w:rsid w:val="0069263B"/>
    <w:rsid w:val="00693BA8"/>
    <w:rsid w:val="006941AF"/>
    <w:rsid w:val="00694A07"/>
    <w:rsid w:val="00694CE3"/>
    <w:rsid w:val="006A2EA1"/>
    <w:rsid w:val="006A681F"/>
    <w:rsid w:val="006A72FF"/>
    <w:rsid w:val="006B10DE"/>
    <w:rsid w:val="006B2CC5"/>
    <w:rsid w:val="006B78F5"/>
    <w:rsid w:val="006C23E1"/>
    <w:rsid w:val="006C26EE"/>
    <w:rsid w:val="006D0417"/>
    <w:rsid w:val="006D1D05"/>
    <w:rsid w:val="006D5498"/>
    <w:rsid w:val="006D5C2F"/>
    <w:rsid w:val="006D73F8"/>
    <w:rsid w:val="006E4BF7"/>
    <w:rsid w:val="006F294C"/>
    <w:rsid w:val="006F3747"/>
    <w:rsid w:val="006F4657"/>
    <w:rsid w:val="006F63D4"/>
    <w:rsid w:val="00700186"/>
    <w:rsid w:val="0070064E"/>
    <w:rsid w:val="00703AC5"/>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2B04"/>
    <w:rsid w:val="00772263"/>
    <w:rsid w:val="00772BAB"/>
    <w:rsid w:val="00773C9C"/>
    <w:rsid w:val="00773D3C"/>
    <w:rsid w:val="00776133"/>
    <w:rsid w:val="00777441"/>
    <w:rsid w:val="00777B14"/>
    <w:rsid w:val="00780EF1"/>
    <w:rsid w:val="00781E48"/>
    <w:rsid w:val="0078354D"/>
    <w:rsid w:val="0079054C"/>
    <w:rsid w:val="00793513"/>
    <w:rsid w:val="00797594"/>
    <w:rsid w:val="00797648"/>
    <w:rsid w:val="007A1CF1"/>
    <w:rsid w:val="007A46DB"/>
    <w:rsid w:val="007A67BA"/>
    <w:rsid w:val="007A695B"/>
    <w:rsid w:val="007B6ADC"/>
    <w:rsid w:val="007C1E99"/>
    <w:rsid w:val="007C3CD0"/>
    <w:rsid w:val="007C48DB"/>
    <w:rsid w:val="007D4871"/>
    <w:rsid w:val="007D7020"/>
    <w:rsid w:val="007D79FE"/>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5F08"/>
    <w:rsid w:val="00807F2B"/>
    <w:rsid w:val="00810980"/>
    <w:rsid w:val="00816A2E"/>
    <w:rsid w:val="00816E3E"/>
    <w:rsid w:val="008208A5"/>
    <w:rsid w:val="00820F4F"/>
    <w:rsid w:val="00821EA3"/>
    <w:rsid w:val="00823F7C"/>
    <w:rsid w:val="00825F1B"/>
    <w:rsid w:val="0082734E"/>
    <w:rsid w:val="00827748"/>
    <w:rsid w:val="0083009A"/>
    <w:rsid w:val="008325D6"/>
    <w:rsid w:val="00841420"/>
    <w:rsid w:val="008426FF"/>
    <w:rsid w:val="0084422E"/>
    <w:rsid w:val="00846663"/>
    <w:rsid w:val="0085085D"/>
    <w:rsid w:val="00856B7E"/>
    <w:rsid w:val="0085777F"/>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77F18"/>
    <w:rsid w:val="00886DFA"/>
    <w:rsid w:val="00891BC1"/>
    <w:rsid w:val="00891CB9"/>
    <w:rsid w:val="00891F42"/>
    <w:rsid w:val="00893A67"/>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4EDD"/>
    <w:rsid w:val="008C6E58"/>
    <w:rsid w:val="008D448B"/>
    <w:rsid w:val="008D5483"/>
    <w:rsid w:val="008D5A8F"/>
    <w:rsid w:val="008E220D"/>
    <w:rsid w:val="008E2226"/>
    <w:rsid w:val="008E3B7F"/>
    <w:rsid w:val="008E5AB9"/>
    <w:rsid w:val="008E6C18"/>
    <w:rsid w:val="008E7FC9"/>
    <w:rsid w:val="008F110E"/>
    <w:rsid w:val="008F1A91"/>
    <w:rsid w:val="009008C4"/>
    <w:rsid w:val="009020CD"/>
    <w:rsid w:val="00905FCF"/>
    <w:rsid w:val="00911821"/>
    <w:rsid w:val="00912966"/>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5F36"/>
    <w:rsid w:val="00987EE0"/>
    <w:rsid w:val="009919D6"/>
    <w:rsid w:val="00991F87"/>
    <w:rsid w:val="00995315"/>
    <w:rsid w:val="009A0D72"/>
    <w:rsid w:val="009A186D"/>
    <w:rsid w:val="009A45FE"/>
    <w:rsid w:val="009A6AB8"/>
    <w:rsid w:val="009A70B7"/>
    <w:rsid w:val="009A795A"/>
    <w:rsid w:val="009B6D74"/>
    <w:rsid w:val="009C4919"/>
    <w:rsid w:val="009C5AC7"/>
    <w:rsid w:val="009C5D31"/>
    <w:rsid w:val="009C67E1"/>
    <w:rsid w:val="009D1270"/>
    <w:rsid w:val="009D1E90"/>
    <w:rsid w:val="009D244C"/>
    <w:rsid w:val="009D513F"/>
    <w:rsid w:val="009D5DE1"/>
    <w:rsid w:val="009D74AF"/>
    <w:rsid w:val="009D7A1A"/>
    <w:rsid w:val="009E0A99"/>
    <w:rsid w:val="009E0B1E"/>
    <w:rsid w:val="009E1CC8"/>
    <w:rsid w:val="009E20CA"/>
    <w:rsid w:val="009E3567"/>
    <w:rsid w:val="009E41DB"/>
    <w:rsid w:val="009E55CA"/>
    <w:rsid w:val="009F0074"/>
    <w:rsid w:val="009F1AFA"/>
    <w:rsid w:val="00A02EE0"/>
    <w:rsid w:val="00A034DB"/>
    <w:rsid w:val="00A0652C"/>
    <w:rsid w:val="00A100BE"/>
    <w:rsid w:val="00A12B9F"/>
    <w:rsid w:val="00A134D8"/>
    <w:rsid w:val="00A13500"/>
    <w:rsid w:val="00A159AB"/>
    <w:rsid w:val="00A20234"/>
    <w:rsid w:val="00A23F9E"/>
    <w:rsid w:val="00A249B9"/>
    <w:rsid w:val="00A24DEC"/>
    <w:rsid w:val="00A25056"/>
    <w:rsid w:val="00A26615"/>
    <w:rsid w:val="00A345A6"/>
    <w:rsid w:val="00A35F52"/>
    <w:rsid w:val="00A367E3"/>
    <w:rsid w:val="00A3771C"/>
    <w:rsid w:val="00A40F61"/>
    <w:rsid w:val="00A41FF2"/>
    <w:rsid w:val="00A52426"/>
    <w:rsid w:val="00A53B49"/>
    <w:rsid w:val="00A53F97"/>
    <w:rsid w:val="00A60C58"/>
    <w:rsid w:val="00A62DF5"/>
    <w:rsid w:val="00A637DC"/>
    <w:rsid w:val="00A652A0"/>
    <w:rsid w:val="00A655B7"/>
    <w:rsid w:val="00A760B0"/>
    <w:rsid w:val="00A76520"/>
    <w:rsid w:val="00A81572"/>
    <w:rsid w:val="00A816D2"/>
    <w:rsid w:val="00A82A31"/>
    <w:rsid w:val="00A839D3"/>
    <w:rsid w:val="00A83EE9"/>
    <w:rsid w:val="00A84517"/>
    <w:rsid w:val="00A962EF"/>
    <w:rsid w:val="00AA0A2E"/>
    <w:rsid w:val="00AA5853"/>
    <w:rsid w:val="00AA69FD"/>
    <w:rsid w:val="00AB16F2"/>
    <w:rsid w:val="00AB2E90"/>
    <w:rsid w:val="00AB65A0"/>
    <w:rsid w:val="00AC0BB5"/>
    <w:rsid w:val="00AC4AAD"/>
    <w:rsid w:val="00AC597D"/>
    <w:rsid w:val="00AD7184"/>
    <w:rsid w:val="00AE1804"/>
    <w:rsid w:val="00AE36B9"/>
    <w:rsid w:val="00AE3923"/>
    <w:rsid w:val="00AE519F"/>
    <w:rsid w:val="00AE7BA3"/>
    <w:rsid w:val="00AF13AD"/>
    <w:rsid w:val="00AF23A8"/>
    <w:rsid w:val="00AF3764"/>
    <w:rsid w:val="00AF6FF8"/>
    <w:rsid w:val="00AF70D8"/>
    <w:rsid w:val="00B008E8"/>
    <w:rsid w:val="00B03E40"/>
    <w:rsid w:val="00B05B67"/>
    <w:rsid w:val="00B072A5"/>
    <w:rsid w:val="00B110AA"/>
    <w:rsid w:val="00B14861"/>
    <w:rsid w:val="00B164A5"/>
    <w:rsid w:val="00B16D4E"/>
    <w:rsid w:val="00B206EA"/>
    <w:rsid w:val="00B20757"/>
    <w:rsid w:val="00B23041"/>
    <w:rsid w:val="00B23B93"/>
    <w:rsid w:val="00B27875"/>
    <w:rsid w:val="00B322EE"/>
    <w:rsid w:val="00B32A61"/>
    <w:rsid w:val="00B334D1"/>
    <w:rsid w:val="00B348E8"/>
    <w:rsid w:val="00B36CAA"/>
    <w:rsid w:val="00B379D4"/>
    <w:rsid w:val="00B37DAF"/>
    <w:rsid w:val="00B45DEA"/>
    <w:rsid w:val="00B50268"/>
    <w:rsid w:val="00B51DE6"/>
    <w:rsid w:val="00B51FF7"/>
    <w:rsid w:val="00B5583D"/>
    <w:rsid w:val="00B559D4"/>
    <w:rsid w:val="00B55A57"/>
    <w:rsid w:val="00B56FD6"/>
    <w:rsid w:val="00B60BD3"/>
    <w:rsid w:val="00B63E6D"/>
    <w:rsid w:val="00B70F25"/>
    <w:rsid w:val="00B72793"/>
    <w:rsid w:val="00B76359"/>
    <w:rsid w:val="00B81F97"/>
    <w:rsid w:val="00B82B30"/>
    <w:rsid w:val="00B83B40"/>
    <w:rsid w:val="00B85D09"/>
    <w:rsid w:val="00B916BF"/>
    <w:rsid w:val="00B961DC"/>
    <w:rsid w:val="00B96310"/>
    <w:rsid w:val="00B97958"/>
    <w:rsid w:val="00B97B56"/>
    <w:rsid w:val="00B97E42"/>
    <w:rsid w:val="00BB16EE"/>
    <w:rsid w:val="00BB347D"/>
    <w:rsid w:val="00BB3935"/>
    <w:rsid w:val="00BB6098"/>
    <w:rsid w:val="00BC09DE"/>
    <w:rsid w:val="00BC22E5"/>
    <w:rsid w:val="00BC39A1"/>
    <w:rsid w:val="00BC676D"/>
    <w:rsid w:val="00BC713A"/>
    <w:rsid w:val="00BD3539"/>
    <w:rsid w:val="00BD4CA2"/>
    <w:rsid w:val="00BD4FF1"/>
    <w:rsid w:val="00BD7052"/>
    <w:rsid w:val="00BD7DC6"/>
    <w:rsid w:val="00BE13C9"/>
    <w:rsid w:val="00BE2A0D"/>
    <w:rsid w:val="00BE2EB0"/>
    <w:rsid w:val="00BE443C"/>
    <w:rsid w:val="00BE583F"/>
    <w:rsid w:val="00C02ECD"/>
    <w:rsid w:val="00C03550"/>
    <w:rsid w:val="00C05DA0"/>
    <w:rsid w:val="00C05DA3"/>
    <w:rsid w:val="00C110B4"/>
    <w:rsid w:val="00C140B3"/>
    <w:rsid w:val="00C14395"/>
    <w:rsid w:val="00C23210"/>
    <w:rsid w:val="00C26D23"/>
    <w:rsid w:val="00C33558"/>
    <w:rsid w:val="00C34D47"/>
    <w:rsid w:val="00C36A6D"/>
    <w:rsid w:val="00C37DFE"/>
    <w:rsid w:val="00C410A5"/>
    <w:rsid w:val="00C41215"/>
    <w:rsid w:val="00C43F15"/>
    <w:rsid w:val="00C4421E"/>
    <w:rsid w:val="00C46B88"/>
    <w:rsid w:val="00C561F6"/>
    <w:rsid w:val="00C5683C"/>
    <w:rsid w:val="00C60E8C"/>
    <w:rsid w:val="00C611B0"/>
    <w:rsid w:val="00C70438"/>
    <w:rsid w:val="00C7513E"/>
    <w:rsid w:val="00C76EF2"/>
    <w:rsid w:val="00C8314C"/>
    <w:rsid w:val="00C83E8B"/>
    <w:rsid w:val="00C86511"/>
    <w:rsid w:val="00C8776A"/>
    <w:rsid w:val="00CA0ED7"/>
    <w:rsid w:val="00CA25EB"/>
    <w:rsid w:val="00CA2DA4"/>
    <w:rsid w:val="00CA3F17"/>
    <w:rsid w:val="00CB1B26"/>
    <w:rsid w:val="00CB50A2"/>
    <w:rsid w:val="00CC035F"/>
    <w:rsid w:val="00CC45C9"/>
    <w:rsid w:val="00CC4BA1"/>
    <w:rsid w:val="00CC5887"/>
    <w:rsid w:val="00CD1A5C"/>
    <w:rsid w:val="00CD22F5"/>
    <w:rsid w:val="00CD2B6C"/>
    <w:rsid w:val="00CD4262"/>
    <w:rsid w:val="00CD4C21"/>
    <w:rsid w:val="00CD54A0"/>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0E29"/>
    <w:rsid w:val="00D32D43"/>
    <w:rsid w:val="00D3429E"/>
    <w:rsid w:val="00D366C1"/>
    <w:rsid w:val="00D3725B"/>
    <w:rsid w:val="00D430E7"/>
    <w:rsid w:val="00D4430F"/>
    <w:rsid w:val="00D57D14"/>
    <w:rsid w:val="00D60583"/>
    <w:rsid w:val="00D60C88"/>
    <w:rsid w:val="00D67032"/>
    <w:rsid w:val="00D67E6F"/>
    <w:rsid w:val="00D70AE5"/>
    <w:rsid w:val="00D7313D"/>
    <w:rsid w:val="00D765F1"/>
    <w:rsid w:val="00D76FAA"/>
    <w:rsid w:val="00D82957"/>
    <w:rsid w:val="00D8582B"/>
    <w:rsid w:val="00D86493"/>
    <w:rsid w:val="00D91FCE"/>
    <w:rsid w:val="00D929DF"/>
    <w:rsid w:val="00D94255"/>
    <w:rsid w:val="00D94A5E"/>
    <w:rsid w:val="00D9794E"/>
    <w:rsid w:val="00DA029E"/>
    <w:rsid w:val="00DA4C3F"/>
    <w:rsid w:val="00DB02CF"/>
    <w:rsid w:val="00DB09C3"/>
    <w:rsid w:val="00DB241A"/>
    <w:rsid w:val="00DB584B"/>
    <w:rsid w:val="00DB760A"/>
    <w:rsid w:val="00DC11A0"/>
    <w:rsid w:val="00DC59EF"/>
    <w:rsid w:val="00DC5D6E"/>
    <w:rsid w:val="00DC6608"/>
    <w:rsid w:val="00DD4489"/>
    <w:rsid w:val="00DD6769"/>
    <w:rsid w:val="00DE3383"/>
    <w:rsid w:val="00DE4DC7"/>
    <w:rsid w:val="00DE6022"/>
    <w:rsid w:val="00DF067C"/>
    <w:rsid w:val="00DF1026"/>
    <w:rsid w:val="00DF36A3"/>
    <w:rsid w:val="00DF3AFE"/>
    <w:rsid w:val="00DF7644"/>
    <w:rsid w:val="00E0218F"/>
    <w:rsid w:val="00E03307"/>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FD9"/>
    <w:rsid w:val="00E7604B"/>
    <w:rsid w:val="00E81D68"/>
    <w:rsid w:val="00E85F5B"/>
    <w:rsid w:val="00E86422"/>
    <w:rsid w:val="00E92A19"/>
    <w:rsid w:val="00E95BDF"/>
    <w:rsid w:val="00E968C9"/>
    <w:rsid w:val="00E971D6"/>
    <w:rsid w:val="00E97513"/>
    <w:rsid w:val="00EA1493"/>
    <w:rsid w:val="00EA368E"/>
    <w:rsid w:val="00EA38C8"/>
    <w:rsid w:val="00EA6626"/>
    <w:rsid w:val="00EA710F"/>
    <w:rsid w:val="00EB2EE8"/>
    <w:rsid w:val="00EB7CFB"/>
    <w:rsid w:val="00EC2273"/>
    <w:rsid w:val="00EC3AB6"/>
    <w:rsid w:val="00EC3E31"/>
    <w:rsid w:val="00EC6E27"/>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3AE"/>
    <w:rsid w:val="00F40561"/>
    <w:rsid w:val="00F41481"/>
    <w:rsid w:val="00F42EA9"/>
    <w:rsid w:val="00F43556"/>
    <w:rsid w:val="00F45089"/>
    <w:rsid w:val="00F455C8"/>
    <w:rsid w:val="00F45AC2"/>
    <w:rsid w:val="00F5458C"/>
    <w:rsid w:val="00F54D30"/>
    <w:rsid w:val="00F55AB4"/>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A7E41"/>
    <w:rsid w:val="00FB0667"/>
    <w:rsid w:val="00FB2DC1"/>
    <w:rsid w:val="00FB363D"/>
    <w:rsid w:val="00FB525B"/>
    <w:rsid w:val="00FB5427"/>
    <w:rsid w:val="00FB77A7"/>
    <w:rsid w:val="00FC0A27"/>
    <w:rsid w:val="00FC5496"/>
    <w:rsid w:val="00FC601D"/>
    <w:rsid w:val="00FD1972"/>
    <w:rsid w:val="00FD31F3"/>
    <w:rsid w:val="00FD4BDB"/>
    <w:rsid w:val="00FD5FF9"/>
    <w:rsid w:val="00FD76C4"/>
    <w:rsid w:val="00FD7D08"/>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eynort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hleynorton.com/cabinet-hardwa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3479</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2022-05-11T10:12:00Z</dcterms:created>
  <dcterms:modified xsi:type="dcterms:W3CDTF">2022-05-11T10:12:00Z</dcterms:modified>
  <cp:category/>
</cp:coreProperties>
</file>