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762B" w14:textId="77777777" w:rsidR="00616F0F" w:rsidRPr="00D4430F" w:rsidRDefault="00616F0F" w:rsidP="001E285D">
      <w:pPr>
        <w:pStyle w:val="Heading1A"/>
        <w:spacing w:before="720"/>
        <w:ind w:left="0"/>
        <w:rPr>
          <w:rFonts w:ascii="Arial" w:eastAsia="Arial" w:hAnsi="Arial" w:cs="Arial"/>
          <w:b/>
          <w:bCs/>
        </w:rPr>
      </w:pPr>
      <w:r w:rsidRPr="00D4430F">
        <w:rPr>
          <w:rFonts w:ascii="Arial" w:hAnsi="Arial" w:cs="Arial"/>
          <w:b/>
          <w:bCs/>
        </w:rPr>
        <w:t>PRESS RELEASE</w:t>
      </w:r>
    </w:p>
    <w:p w14:paraId="67B2BA30" w14:textId="24A2622B" w:rsidR="00D30E29" w:rsidRPr="00D4430F" w:rsidRDefault="001908A5" w:rsidP="00FF5541">
      <w:pPr>
        <w:pStyle w:val="Body"/>
        <w:rPr>
          <w:rFonts w:ascii="Arial" w:hAnsi="Arial" w:cs="Arial"/>
          <w:color w:val="000000" w:themeColor="text1"/>
          <w:sz w:val="22"/>
          <w:szCs w:val="22"/>
          <w:u w:color="0D0D0D"/>
        </w:rPr>
      </w:pPr>
      <w:r w:rsidRPr="00D4430F">
        <w:rPr>
          <w:rFonts w:ascii="Arial" w:hAnsi="Arial" w:cs="Arial"/>
          <w:color w:val="000000" w:themeColor="text1"/>
          <w:sz w:val="22"/>
          <w:szCs w:val="22"/>
          <w:u w:color="0D0D0D"/>
        </w:rPr>
        <w:t>CONTACT: H</w:t>
      </w:r>
      <w:r w:rsidR="006D0417" w:rsidRPr="00D4430F">
        <w:rPr>
          <w:rFonts w:ascii="Arial" w:hAnsi="Arial" w:cs="Arial"/>
          <w:color w:val="000000" w:themeColor="text1"/>
          <w:sz w:val="22"/>
          <w:szCs w:val="22"/>
          <w:u w:color="0D0D0D"/>
        </w:rPr>
        <w:t>olly</w:t>
      </w:r>
      <w:r w:rsidRPr="00D4430F">
        <w:rPr>
          <w:rFonts w:ascii="Arial" w:hAnsi="Arial" w:cs="Arial"/>
          <w:color w:val="000000" w:themeColor="text1"/>
          <w:sz w:val="22"/>
          <w:szCs w:val="22"/>
          <w:u w:color="0D0D0D"/>
        </w:rPr>
        <w:t xml:space="preserve"> </w:t>
      </w:r>
      <w:proofErr w:type="spellStart"/>
      <w:r w:rsidRPr="00D4430F">
        <w:rPr>
          <w:rFonts w:ascii="Arial" w:hAnsi="Arial" w:cs="Arial"/>
          <w:color w:val="000000" w:themeColor="text1"/>
          <w:sz w:val="22"/>
          <w:szCs w:val="22"/>
          <w:u w:color="0D0D0D"/>
        </w:rPr>
        <w:t>B</w:t>
      </w:r>
      <w:r w:rsidR="006D0417" w:rsidRPr="00D4430F">
        <w:rPr>
          <w:rFonts w:ascii="Arial" w:hAnsi="Arial" w:cs="Arial"/>
          <w:color w:val="000000" w:themeColor="text1"/>
          <w:sz w:val="22"/>
          <w:szCs w:val="22"/>
          <w:u w:color="0D0D0D"/>
        </w:rPr>
        <w:t>erecz</w:t>
      </w:r>
      <w:proofErr w:type="spellEnd"/>
    </w:p>
    <w:p w14:paraId="049CCCE3" w14:textId="4FC5116B" w:rsidR="00D30E29" w:rsidRPr="00D4430F" w:rsidRDefault="00D30E29" w:rsidP="00FF5541">
      <w:pPr>
        <w:pStyle w:val="Body"/>
        <w:rPr>
          <w:rFonts w:ascii="Arial" w:hAnsi="Arial" w:cs="Arial"/>
          <w:color w:val="000000" w:themeColor="text1"/>
          <w:sz w:val="22"/>
          <w:szCs w:val="22"/>
          <w:u w:color="0D0D0D"/>
        </w:rPr>
      </w:pPr>
      <w:r w:rsidRPr="00D4430F">
        <w:rPr>
          <w:rFonts w:ascii="Arial" w:hAnsi="Arial" w:cs="Arial"/>
          <w:color w:val="000000" w:themeColor="text1"/>
          <w:sz w:val="22"/>
          <w:szCs w:val="22"/>
          <w:u w:color="0D0D0D"/>
        </w:rPr>
        <w:t>Duehr &amp; Associates, LLC</w:t>
      </w:r>
    </w:p>
    <w:p w14:paraId="32E0430F" w14:textId="53EDDFE2" w:rsidR="00616F0F" w:rsidRPr="00D4430F" w:rsidRDefault="001908A5" w:rsidP="00FF5541">
      <w:pPr>
        <w:pStyle w:val="Body"/>
        <w:rPr>
          <w:rFonts w:ascii="Arial" w:eastAsia="Arial" w:hAnsi="Arial" w:cs="Arial"/>
          <w:color w:val="000000" w:themeColor="text1"/>
          <w:sz w:val="22"/>
          <w:szCs w:val="22"/>
        </w:rPr>
      </w:pPr>
      <w:r w:rsidRPr="00D4430F">
        <w:rPr>
          <w:rFonts w:ascii="Arial" w:hAnsi="Arial" w:cs="Arial"/>
          <w:color w:val="000000" w:themeColor="text1"/>
          <w:sz w:val="22"/>
          <w:szCs w:val="22"/>
        </w:rPr>
        <w:t>1902 W</w:t>
      </w:r>
      <w:r w:rsidR="006D0417" w:rsidRPr="00D4430F">
        <w:rPr>
          <w:rFonts w:ascii="Arial" w:hAnsi="Arial" w:cs="Arial"/>
          <w:color w:val="000000" w:themeColor="text1"/>
          <w:sz w:val="22"/>
          <w:szCs w:val="22"/>
        </w:rPr>
        <w:t>right</w:t>
      </w:r>
      <w:r w:rsidRPr="00D4430F">
        <w:rPr>
          <w:rFonts w:ascii="Arial" w:hAnsi="Arial" w:cs="Arial"/>
          <w:color w:val="000000" w:themeColor="text1"/>
          <w:sz w:val="22"/>
          <w:szCs w:val="22"/>
        </w:rPr>
        <w:t xml:space="preserve"> P</w:t>
      </w:r>
      <w:r w:rsidR="006D0417" w:rsidRPr="00D4430F">
        <w:rPr>
          <w:rFonts w:ascii="Arial" w:hAnsi="Arial" w:cs="Arial"/>
          <w:color w:val="000000" w:themeColor="text1"/>
          <w:sz w:val="22"/>
          <w:szCs w:val="22"/>
        </w:rPr>
        <w:t>l,</w:t>
      </w:r>
      <w:r w:rsidRPr="00D4430F">
        <w:rPr>
          <w:rFonts w:ascii="Arial" w:hAnsi="Arial" w:cs="Arial"/>
          <w:color w:val="000000" w:themeColor="text1"/>
          <w:sz w:val="22"/>
          <w:szCs w:val="22"/>
        </w:rPr>
        <w:t xml:space="preserve"> S</w:t>
      </w:r>
      <w:r w:rsidR="006D0417" w:rsidRPr="00D4430F">
        <w:rPr>
          <w:rFonts w:ascii="Arial" w:hAnsi="Arial" w:cs="Arial"/>
          <w:color w:val="000000" w:themeColor="text1"/>
          <w:sz w:val="22"/>
          <w:szCs w:val="22"/>
        </w:rPr>
        <w:t>te</w:t>
      </w:r>
      <w:r w:rsidRPr="00D4430F">
        <w:rPr>
          <w:rFonts w:ascii="Arial" w:hAnsi="Arial" w:cs="Arial"/>
          <w:color w:val="000000" w:themeColor="text1"/>
          <w:sz w:val="22"/>
          <w:szCs w:val="22"/>
        </w:rPr>
        <w:t xml:space="preserve"> 200</w:t>
      </w:r>
    </w:p>
    <w:p w14:paraId="607975FB" w14:textId="4E48C880" w:rsidR="00616F0F" w:rsidRPr="00D4430F" w:rsidRDefault="001908A5" w:rsidP="00FF5541">
      <w:pPr>
        <w:pStyle w:val="Body"/>
        <w:rPr>
          <w:rFonts w:ascii="Arial" w:eastAsia="Arial" w:hAnsi="Arial" w:cs="Arial"/>
          <w:color w:val="000000" w:themeColor="text1"/>
          <w:sz w:val="22"/>
          <w:szCs w:val="22"/>
        </w:rPr>
      </w:pPr>
      <w:r w:rsidRPr="00D4430F">
        <w:rPr>
          <w:rFonts w:ascii="Arial" w:hAnsi="Arial" w:cs="Arial"/>
          <w:color w:val="000000" w:themeColor="text1"/>
          <w:sz w:val="22"/>
          <w:szCs w:val="22"/>
        </w:rPr>
        <w:t>C</w:t>
      </w:r>
      <w:r w:rsidR="006D0417" w:rsidRPr="00D4430F">
        <w:rPr>
          <w:rFonts w:ascii="Arial" w:hAnsi="Arial" w:cs="Arial"/>
          <w:color w:val="000000" w:themeColor="text1"/>
          <w:sz w:val="22"/>
          <w:szCs w:val="22"/>
        </w:rPr>
        <w:t>arlsbad,</w:t>
      </w:r>
      <w:r w:rsidRPr="00D4430F">
        <w:rPr>
          <w:rFonts w:ascii="Arial" w:hAnsi="Arial" w:cs="Arial"/>
          <w:color w:val="000000" w:themeColor="text1"/>
          <w:sz w:val="22"/>
          <w:szCs w:val="22"/>
        </w:rPr>
        <w:t xml:space="preserve"> CA 92008</w:t>
      </w:r>
      <w:r w:rsidRPr="00D4430F">
        <w:rPr>
          <w:rFonts w:ascii="Arial" w:hAnsi="Arial" w:cs="Arial"/>
          <w:color w:val="000000" w:themeColor="text1"/>
          <w:sz w:val="22"/>
          <w:szCs w:val="22"/>
        </w:rPr>
        <w:br/>
      </w:r>
      <w:r w:rsidR="006D0417" w:rsidRPr="00D4430F">
        <w:rPr>
          <w:rFonts w:ascii="Arial" w:hAnsi="Arial" w:cs="Arial"/>
          <w:color w:val="000000" w:themeColor="text1"/>
          <w:sz w:val="22"/>
          <w:szCs w:val="22"/>
        </w:rPr>
        <w:t>(</w:t>
      </w:r>
      <w:r w:rsidR="00616F0F" w:rsidRPr="00D4430F">
        <w:rPr>
          <w:rFonts w:ascii="Arial" w:hAnsi="Arial" w:cs="Arial"/>
          <w:color w:val="000000" w:themeColor="text1"/>
          <w:sz w:val="22"/>
          <w:szCs w:val="22"/>
        </w:rPr>
        <w:t>760</w:t>
      </w:r>
      <w:r w:rsidR="006D0417" w:rsidRPr="00D4430F">
        <w:rPr>
          <w:rFonts w:ascii="Arial" w:hAnsi="Arial" w:cs="Arial"/>
          <w:color w:val="000000" w:themeColor="text1"/>
          <w:sz w:val="22"/>
          <w:szCs w:val="22"/>
        </w:rPr>
        <w:t>)</w:t>
      </w:r>
      <w:r w:rsidRPr="00D4430F">
        <w:rPr>
          <w:rFonts w:ascii="Arial" w:hAnsi="Arial" w:cs="Arial"/>
          <w:color w:val="000000" w:themeColor="text1"/>
          <w:sz w:val="22"/>
          <w:szCs w:val="22"/>
        </w:rPr>
        <w:t xml:space="preserve"> </w:t>
      </w:r>
      <w:r w:rsidR="00616F0F" w:rsidRPr="00D4430F">
        <w:rPr>
          <w:rFonts w:ascii="Arial" w:hAnsi="Arial" w:cs="Arial"/>
          <w:color w:val="000000" w:themeColor="text1"/>
          <w:sz w:val="22"/>
          <w:szCs w:val="22"/>
        </w:rPr>
        <w:t>918</w:t>
      </w:r>
      <w:r w:rsidRPr="00D4430F">
        <w:rPr>
          <w:rFonts w:ascii="Arial" w:hAnsi="Arial" w:cs="Arial"/>
          <w:color w:val="000000" w:themeColor="text1"/>
          <w:sz w:val="22"/>
          <w:szCs w:val="22"/>
        </w:rPr>
        <w:t>-</w:t>
      </w:r>
      <w:r w:rsidR="00616F0F" w:rsidRPr="00D4430F">
        <w:rPr>
          <w:rFonts w:ascii="Arial" w:hAnsi="Arial" w:cs="Arial"/>
          <w:color w:val="000000" w:themeColor="text1"/>
          <w:sz w:val="22"/>
          <w:szCs w:val="22"/>
        </w:rPr>
        <w:t>5622</w:t>
      </w:r>
    </w:p>
    <w:p w14:paraId="2EB00EBA" w14:textId="1D4DD919" w:rsidR="00616F0F" w:rsidRPr="00761A22" w:rsidRDefault="00D113B6" w:rsidP="00FF5541">
      <w:pPr>
        <w:pStyle w:val="Body"/>
        <w:rPr>
          <w:rStyle w:val="Hyperlink1"/>
          <w:b/>
          <w:bCs/>
          <w:color w:val="000000" w:themeColor="text1"/>
        </w:rPr>
      </w:pPr>
      <w:hyperlink r:id="rId7" w:history="1">
        <w:r w:rsidRPr="00D4430F">
          <w:rPr>
            <w:rStyle w:val="Hyperlink"/>
            <w:rFonts w:cs="Arial"/>
            <w:color w:val="000000" w:themeColor="text1"/>
            <w:sz w:val="22"/>
            <w:szCs w:val="22"/>
          </w:rPr>
          <w:t>holly@duehrandassociates.com</w:t>
        </w:r>
      </w:hyperlink>
    </w:p>
    <w:p w14:paraId="0B84B762" w14:textId="3CC66A7D" w:rsidR="00366D11" w:rsidRPr="00F63222" w:rsidRDefault="00366D11" w:rsidP="00366D11">
      <w:pPr>
        <w:pStyle w:val="Body"/>
        <w:spacing w:before="720"/>
        <w:rPr>
          <w:rFonts w:ascii="Arial" w:hAnsi="Arial"/>
          <w:b/>
          <w:strike/>
          <w:color w:val="auto"/>
          <w:sz w:val="36"/>
        </w:rPr>
      </w:pPr>
      <w:bookmarkStart w:id="0" w:name="OLE_LINK1"/>
      <w:r w:rsidRPr="00F63222">
        <w:rPr>
          <w:rFonts w:ascii="Arial" w:hAnsi="Arial"/>
          <w:b/>
          <w:color w:val="auto"/>
          <w:sz w:val="36"/>
        </w:rPr>
        <w:t>Ashley Norton</w:t>
      </w:r>
      <w:bookmarkEnd w:id="0"/>
      <w:r w:rsidR="00831C1B">
        <w:rPr>
          <w:rFonts w:ascii="Arial" w:hAnsi="Arial"/>
          <w:b/>
          <w:color w:val="auto"/>
          <w:sz w:val="36"/>
        </w:rPr>
        <w:t xml:space="preserve"> </w:t>
      </w:r>
      <w:r w:rsidR="00622EAB">
        <w:rPr>
          <w:rFonts w:ascii="Arial" w:hAnsi="Arial"/>
          <w:b/>
          <w:color w:val="auto"/>
          <w:sz w:val="36"/>
        </w:rPr>
        <w:t xml:space="preserve">Introduces Timeless Unlacquered Brass to Repertoire of Distinctive Finishes </w:t>
      </w:r>
      <w:r w:rsidR="00831C1B">
        <w:rPr>
          <w:rFonts w:ascii="Arial" w:hAnsi="Arial"/>
          <w:b/>
          <w:color w:val="auto"/>
          <w:sz w:val="36"/>
        </w:rPr>
        <w:t xml:space="preserve"> </w:t>
      </w:r>
    </w:p>
    <w:p w14:paraId="70FF00B5" w14:textId="77777777" w:rsidR="00B60BD3" w:rsidRPr="00D4430F" w:rsidRDefault="00B60BD3" w:rsidP="00B60BD3">
      <w:pPr>
        <w:pStyle w:val="Body"/>
        <w:rPr>
          <w:rFonts w:ascii="Arial" w:hAnsi="Arial" w:cs="Arial"/>
        </w:rPr>
      </w:pPr>
    </w:p>
    <w:p w14:paraId="65A78D94" w14:textId="798B8241" w:rsidR="00B60BD3" w:rsidRPr="00FB3AC0" w:rsidRDefault="00622EAB" w:rsidP="00B60BD3">
      <w:pPr>
        <w:pStyle w:val="Body"/>
        <w:rPr>
          <w:rFonts w:ascii="Arial" w:hAnsi="Arial" w:cs="Arial"/>
          <w:color w:val="auto"/>
          <w:sz w:val="28"/>
        </w:rPr>
      </w:pPr>
      <w:r>
        <w:rPr>
          <w:rFonts w:ascii="Arial" w:hAnsi="Arial"/>
          <w:color w:val="auto"/>
          <w:sz w:val="28"/>
        </w:rPr>
        <w:t xml:space="preserve">A “living finish,” Unlacquered Brass will patina over time, adding rich elegance to any space </w:t>
      </w:r>
    </w:p>
    <w:p w14:paraId="67EF4F84" w14:textId="3C8E9B87" w:rsidR="00B60BD3" w:rsidRPr="00FB3AC0" w:rsidRDefault="00B60BD3" w:rsidP="00B60BD3">
      <w:pPr>
        <w:pStyle w:val="Body"/>
        <w:rPr>
          <w:rFonts w:ascii="Arial" w:hAnsi="Arial" w:cs="Arial"/>
          <w:color w:val="auto"/>
        </w:rPr>
      </w:pPr>
    </w:p>
    <w:p w14:paraId="45F16A10" w14:textId="77777777" w:rsidR="00304889" w:rsidRPr="00D4430F" w:rsidRDefault="00304889" w:rsidP="00B60BD3">
      <w:pPr>
        <w:pStyle w:val="Body"/>
        <w:rPr>
          <w:rFonts w:ascii="Arial" w:hAnsi="Arial" w:cs="Arial"/>
          <w:color w:val="000000" w:themeColor="text1"/>
        </w:rPr>
      </w:pPr>
    </w:p>
    <w:p w14:paraId="76D3B0C1" w14:textId="0654102B" w:rsidR="00622EAB" w:rsidRDefault="00366D11" w:rsidP="001B4F8B">
      <w:pPr>
        <w:spacing w:line="360" w:lineRule="auto"/>
        <w:rPr>
          <w:rFonts w:ascii="Arial" w:hAnsi="Arial" w:cs="Arial"/>
          <w:color w:val="000000" w:themeColor="text1"/>
        </w:rPr>
      </w:pPr>
      <w:bookmarkStart w:id="1" w:name="OLE_LINK3"/>
      <w:r>
        <w:rPr>
          <w:rFonts w:ascii="Arial" w:hAnsi="Arial" w:cs="Arial"/>
          <w:color w:val="000000" w:themeColor="text1"/>
          <w:sz w:val="22"/>
          <w:szCs w:val="22"/>
        </w:rPr>
        <w:t>(Pompton Plains, NJ,</w:t>
      </w:r>
      <w:r w:rsidR="00E7265B">
        <w:rPr>
          <w:rFonts w:ascii="Arial" w:hAnsi="Arial" w:cs="Arial"/>
          <w:color w:val="000000" w:themeColor="text1"/>
          <w:sz w:val="22"/>
          <w:szCs w:val="22"/>
        </w:rPr>
        <w:t xml:space="preserve"> </w:t>
      </w:r>
      <w:r w:rsidR="00622EAB">
        <w:rPr>
          <w:rFonts w:ascii="Arial" w:hAnsi="Arial" w:cs="Arial"/>
          <w:color w:val="000000" w:themeColor="text1"/>
          <w:sz w:val="22"/>
          <w:szCs w:val="22"/>
        </w:rPr>
        <w:t xml:space="preserve">December </w:t>
      </w:r>
      <w:r w:rsidR="004568DD">
        <w:rPr>
          <w:rFonts w:ascii="Arial" w:hAnsi="Arial" w:cs="Arial"/>
          <w:color w:val="000000" w:themeColor="text1"/>
          <w:sz w:val="22"/>
          <w:szCs w:val="22"/>
        </w:rPr>
        <w:t>12</w:t>
      </w:r>
      <w:r w:rsidR="00244853">
        <w:rPr>
          <w:rFonts w:ascii="Arial" w:hAnsi="Arial" w:cs="Arial"/>
          <w:color w:val="000000" w:themeColor="text1"/>
          <w:sz w:val="22"/>
          <w:szCs w:val="22"/>
        </w:rPr>
        <w:t>,</w:t>
      </w:r>
      <w:r>
        <w:rPr>
          <w:rFonts w:ascii="Arial" w:hAnsi="Arial" w:cs="Arial"/>
          <w:color w:val="000000" w:themeColor="text1"/>
          <w:sz w:val="22"/>
          <w:szCs w:val="22"/>
        </w:rPr>
        <w:t xml:space="preserve"> 202</w:t>
      </w:r>
      <w:r w:rsidR="00E7265B">
        <w:rPr>
          <w:rFonts w:ascii="Arial" w:hAnsi="Arial" w:cs="Arial"/>
          <w:color w:val="000000" w:themeColor="text1"/>
          <w:sz w:val="22"/>
          <w:szCs w:val="22"/>
        </w:rPr>
        <w:t>4</w:t>
      </w:r>
      <w:r w:rsidRPr="002D79AA">
        <w:rPr>
          <w:rFonts w:ascii="Arial" w:hAnsi="Arial" w:cs="Arial"/>
          <w:color w:val="000000" w:themeColor="text1"/>
          <w:sz w:val="22"/>
          <w:szCs w:val="22"/>
        </w:rPr>
        <w:t>)</w:t>
      </w:r>
      <w:r w:rsidRPr="002D79AA">
        <w:rPr>
          <w:rFonts w:ascii="Arial" w:hAnsi="Arial" w:cs="Arial"/>
          <w:color w:val="000000" w:themeColor="text1"/>
        </w:rPr>
        <w:t xml:space="preserve"> </w:t>
      </w:r>
      <w:bookmarkEnd w:id="1"/>
      <w:r w:rsidR="00622EAB">
        <w:rPr>
          <w:rFonts w:ascii="Arial" w:hAnsi="Arial" w:cs="Arial"/>
          <w:color w:val="000000" w:themeColor="text1"/>
        </w:rPr>
        <w:t xml:space="preserve">Ashley Norton proudly introduces </w:t>
      </w:r>
      <w:hyperlink r:id="rId8" w:history="1">
        <w:r w:rsidR="00622EAB" w:rsidRPr="0010181F">
          <w:rPr>
            <w:rStyle w:val="Hyperlink"/>
            <w:rFonts w:cs="Arial"/>
          </w:rPr>
          <w:t>Unlacquered Brass</w:t>
        </w:r>
      </w:hyperlink>
      <w:r w:rsidR="00622EAB">
        <w:rPr>
          <w:rFonts w:ascii="Arial" w:hAnsi="Arial" w:cs="Arial"/>
          <w:color w:val="000000" w:themeColor="text1"/>
        </w:rPr>
        <w:t xml:space="preserve"> to its array of beautiful finishes available for their </w:t>
      </w:r>
      <w:r w:rsidR="008F3E86">
        <w:rPr>
          <w:rFonts w:ascii="Arial" w:hAnsi="Arial" w:cs="Arial"/>
          <w:color w:val="000000" w:themeColor="text1"/>
        </w:rPr>
        <w:t>Solid B</w:t>
      </w:r>
      <w:r w:rsidR="00622EAB">
        <w:rPr>
          <w:rFonts w:ascii="Arial" w:hAnsi="Arial" w:cs="Arial"/>
          <w:color w:val="000000" w:themeColor="text1"/>
        </w:rPr>
        <w:t xml:space="preserve">rass architectural hardware collection. Also known as “raw” or “uncoated” brass, Unlacquered Brass is a “living finish,” which means it’s designed to tarnish and darken as it oxidizes. With use over time, </w:t>
      </w:r>
      <w:r w:rsidR="00AD0CDB">
        <w:rPr>
          <w:rFonts w:ascii="Arial" w:hAnsi="Arial" w:cs="Arial"/>
          <w:color w:val="000000" w:themeColor="text1"/>
        </w:rPr>
        <w:t>Unlacquered Brass</w:t>
      </w:r>
      <w:r w:rsidR="00622EAB">
        <w:rPr>
          <w:rFonts w:ascii="Arial" w:hAnsi="Arial" w:cs="Arial"/>
          <w:color w:val="000000" w:themeColor="text1"/>
        </w:rPr>
        <w:t xml:space="preserve"> develops a one-of-a-kind patina, creating a timeless</w:t>
      </w:r>
      <w:r w:rsidR="00DE5510">
        <w:rPr>
          <w:rFonts w:ascii="Arial" w:hAnsi="Arial" w:cs="Arial"/>
          <w:color w:val="000000" w:themeColor="text1"/>
        </w:rPr>
        <w:t xml:space="preserve"> </w:t>
      </w:r>
      <w:r w:rsidR="00622EAB">
        <w:rPr>
          <w:rFonts w:ascii="Arial" w:hAnsi="Arial" w:cs="Arial"/>
          <w:color w:val="000000" w:themeColor="text1"/>
        </w:rPr>
        <w:t xml:space="preserve">look that grows richer year by year. </w:t>
      </w:r>
    </w:p>
    <w:p w14:paraId="63E2EFE2" w14:textId="77777777" w:rsidR="001B4F8B" w:rsidRPr="00B00BDA" w:rsidRDefault="001B4F8B" w:rsidP="001B4F8B">
      <w:pPr>
        <w:spacing w:line="360" w:lineRule="auto"/>
        <w:rPr>
          <w:rFonts w:ascii="Arial" w:hAnsi="Arial" w:cs="Arial"/>
          <w:color w:val="000000" w:themeColor="text1"/>
        </w:rPr>
      </w:pPr>
    </w:p>
    <w:p w14:paraId="620A8D82" w14:textId="01F1B672" w:rsidR="002545CE" w:rsidRDefault="00366D11" w:rsidP="001B4F8B">
      <w:pPr>
        <w:spacing w:line="360" w:lineRule="auto"/>
        <w:rPr>
          <w:rFonts w:ascii="Arial" w:hAnsi="Arial"/>
        </w:rPr>
      </w:pPr>
      <w:bookmarkStart w:id="2" w:name="OLE_LINK4"/>
      <w:bookmarkStart w:id="3" w:name="OLE_LINK5"/>
      <w:r w:rsidRPr="00085B69">
        <w:rPr>
          <w:rFonts w:ascii="Arial" w:hAnsi="Arial"/>
        </w:rPr>
        <w:t>“</w:t>
      </w:r>
      <w:r w:rsidR="00AA503A">
        <w:rPr>
          <w:rFonts w:ascii="Arial" w:hAnsi="Arial"/>
        </w:rPr>
        <w:t xml:space="preserve">With </w:t>
      </w:r>
      <w:r w:rsidR="00AD0CDB">
        <w:rPr>
          <w:rFonts w:ascii="Arial" w:hAnsi="Arial"/>
        </w:rPr>
        <w:t>a</w:t>
      </w:r>
      <w:r w:rsidR="00AA503A">
        <w:rPr>
          <w:rFonts w:ascii="Arial" w:hAnsi="Arial"/>
        </w:rPr>
        <w:t xml:space="preserve"> </w:t>
      </w:r>
      <w:r w:rsidR="00AA503A" w:rsidRPr="00DE5510">
        <w:rPr>
          <w:rFonts w:ascii="Arial" w:hAnsi="Arial"/>
        </w:rPr>
        <w:t>classically</w:t>
      </w:r>
      <w:r w:rsidR="00AA503A">
        <w:rPr>
          <w:rFonts w:ascii="Arial" w:hAnsi="Arial"/>
        </w:rPr>
        <w:t xml:space="preserve"> elegant look, living finishes are popular among designers, homeowners</w:t>
      </w:r>
      <w:r w:rsidR="00AC3780" w:rsidRPr="00085B69">
        <w:rPr>
          <w:rFonts w:ascii="Arial" w:hAnsi="Arial"/>
        </w:rPr>
        <w:t>,</w:t>
      </w:r>
      <w:r w:rsidR="00AA503A">
        <w:rPr>
          <w:rFonts w:ascii="Arial" w:hAnsi="Arial"/>
        </w:rPr>
        <w:t xml:space="preserve"> and those who appreciate authentic</w:t>
      </w:r>
      <w:r w:rsidR="00AD0CDB">
        <w:rPr>
          <w:rFonts w:ascii="Arial" w:hAnsi="Arial"/>
        </w:rPr>
        <w:t xml:space="preserve"> design</w:t>
      </w:r>
      <w:r w:rsidR="00AA503A">
        <w:rPr>
          <w:rFonts w:ascii="Arial" w:hAnsi="Arial"/>
        </w:rPr>
        <w:t>,</w:t>
      </w:r>
      <w:r w:rsidR="00AC3780" w:rsidRPr="00085B69">
        <w:rPr>
          <w:rFonts w:ascii="Arial" w:hAnsi="Arial"/>
        </w:rPr>
        <w:t>”</w:t>
      </w:r>
      <w:r w:rsidRPr="00085B69">
        <w:rPr>
          <w:rFonts w:ascii="Arial" w:hAnsi="Arial"/>
        </w:rPr>
        <w:t xml:space="preserve"> says Ashish </w:t>
      </w:r>
      <w:proofErr w:type="spellStart"/>
      <w:r w:rsidRPr="00085B69">
        <w:rPr>
          <w:rFonts w:ascii="Arial" w:hAnsi="Arial"/>
        </w:rPr>
        <w:t>Karnani</w:t>
      </w:r>
      <w:proofErr w:type="spellEnd"/>
      <w:r w:rsidRPr="00085B69">
        <w:rPr>
          <w:rFonts w:ascii="Arial" w:hAnsi="Arial"/>
        </w:rPr>
        <w:t>, Vice President of Ashley Norton</w:t>
      </w:r>
      <w:r w:rsidR="003315A0">
        <w:rPr>
          <w:rFonts w:ascii="Arial" w:hAnsi="Arial"/>
        </w:rPr>
        <w:t>. “</w:t>
      </w:r>
      <w:r w:rsidR="00AA503A">
        <w:rPr>
          <w:rFonts w:ascii="Arial" w:hAnsi="Arial"/>
        </w:rPr>
        <w:t xml:space="preserve">The lived-in look </w:t>
      </w:r>
      <w:r w:rsidR="00AD0CDB">
        <w:rPr>
          <w:rFonts w:ascii="Arial" w:hAnsi="Arial"/>
        </w:rPr>
        <w:t xml:space="preserve">of Unlacquered Brass </w:t>
      </w:r>
      <w:r w:rsidR="00AA503A">
        <w:rPr>
          <w:rFonts w:ascii="Arial" w:hAnsi="Arial"/>
        </w:rPr>
        <w:t xml:space="preserve">adds character and a sense of history </w:t>
      </w:r>
      <w:r w:rsidR="008F3E86">
        <w:rPr>
          <w:rFonts w:ascii="Arial" w:hAnsi="Arial"/>
        </w:rPr>
        <w:t>as it</w:t>
      </w:r>
      <w:r w:rsidR="00AA503A">
        <w:rPr>
          <w:rFonts w:ascii="Arial" w:hAnsi="Arial"/>
        </w:rPr>
        <w:t xml:space="preserve"> continue</w:t>
      </w:r>
      <w:r w:rsidR="008F3E86">
        <w:rPr>
          <w:rFonts w:ascii="Arial" w:hAnsi="Arial"/>
        </w:rPr>
        <w:t>s</w:t>
      </w:r>
      <w:r w:rsidR="00AA503A">
        <w:rPr>
          <w:rFonts w:ascii="Arial" w:hAnsi="Arial"/>
        </w:rPr>
        <w:t xml:space="preserve"> to evolve over the lifetime of the piece</w:t>
      </w:r>
      <w:r w:rsidR="00AD0CDB">
        <w:rPr>
          <w:rFonts w:ascii="Arial" w:hAnsi="Arial"/>
        </w:rPr>
        <w:t>,</w:t>
      </w:r>
      <w:r w:rsidR="00AA503A">
        <w:rPr>
          <w:rFonts w:ascii="Arial" w:hAnsi="Arial"/>
        </w:rPr>
        <w:t xml:space="preserve">” </w:t>
      </w:r>
      <w:proofErr w:type="spellStart"/>
      <w:r w:rsidR="00AD0CDB">
        <w:rPr>
          <w:rFonts w:ascii="Arial" w:hAnsi="Arial"/>
        </w:rPr>
        <w:t>Karnani</w:t>
      </w:r>
      <w:proofErr w:type="spellEnd"/>
      <w:r w:rsidR="00AD0CDB">
        <w:rPr>
          <w:rFonts w:ascii="Arial" w:hAnsi="Arial"/>
        </w:rPr>
        <w:t xml:space="preserve"> adds. </w:t>
      </w:r>
    </w:p>
    <w:p w14:paraId="0142EAD2" w14:textId="77777777" w:rsidR="003A17C0" w:rsidRDefault="003A17C0" w:rsidP="001B4F8B">
      <w:pPr>
        <w:spacing w:line="360" w:lineRule="auto"/>
        <w:rPr>
          <w:rFonts w:ascii="Arial" w:hAnsi="Arial"/>
        </w:rPr>
      </w:pPr>
    </w:p>
    <w:p w14:paraId="4F8124C6" w14:textId="77777777" w:rsidR="00AD0CDB" w:rsidRDefault="00AD0CDB" w:rsidP="001B4F8B">
      <w:pPr>
        <w:spacing w:line="360" w:lineRule="auto"/>
        <w:rPr>
          <w:rFonts w:ascii="Arial" w:hAnsi="Arial"/>
        </w:rPr>
      </w:pPr>
    </w:p>
    <w:p w14:paraId="10EF005C" w14:textId="3C180FFF" w:rsidR="008F3E86" w:rsidRDefault="00AC72DC" w:rsidP="001B4F8B">
      <w:pPr>
        <w:spacing w:line="360" w:lineRule="auto"/>
        <w:rPr>
          <w:rFonts w:ascii="Arial" w:hAnsi="Arial"/>
        </w:rPr>
      </w:pPr>
      <w:r>
        <w:rPr>
          <w:rFonts w:ascii="Arial" w:hAnsi="Arial"/>
        </w:rPr>
        <w:lastRenderedPageBreak/>
        <w:t>Recognized for their ability to withstand the test of time, l</w:t>
      </w:r>
      <w:r w:rsidR="00CC5500">
        <w:rPr>
          <w:rFonts w:ascii="Arial" w:hAnsi="Arial"/>
        </w:rPr>
        <w:t xml:space="preserve">iving finishes </w:t>
      </w:r>
      <w:r>
        <w:rPr>
          <w:rFonts w:ascii="Arial" w:hAnsi="Arial"/>
        </w:rPr>
        <w:t xml:space="preserve">such as Unlacquered Brass </w:t>
      </w:r>
      <w:r w:rsidR="00CC5500">
        <w:rPr>
          <w:rFonts w:ascii="Arial" w:hAnsi="Arial"/>
        </w:rPr>
        <w:t>possess several distinct characteristics that set them apart from other types of finishes. Since every piece of hardware is handled and used differently, no two living finishes share the same patina</w:t>
      </w:r>
      <w:r w:rsidR="003C49EF">
        <w:rPr>
          <w:rFonts w:ascii="Arial" w:hAnsi="Arial"/>
        </w:rPr>
        <w:t xml:space="preserve"> or develop their patina at the same rate</w:t>
      </w:r>
      <w:r w:rsidR="00CC5500">
        <w:rPr>
          <w:rFonts w:ascii="Arial" w:hAnsi="Arial"/>
        </w:rPr>
        <w:t xml:space="preserve">. This uniqueness adds an element of individuality and charm to any surface they adorn. </w:t>
      </w:r>
      <w:r w:rsidR="003C49EF">
        <w:rPr>
          <w:rFonts w:ascii="Arial" w:hAnsi="Arial"/>
        </w:rPr>
        <w:t xml:space="preserve">The natural aging process adds depth and character, </w:t>
      </w:r>
      <w:r w:rsidR="008F3E86">
        <w:rPr>
          <w:rFonts w:ascii="Arial" w:hAnsi="Arial"/>
        </w:rPr>
        <w:t xml:space="preserve">lending </w:t>
      </w:r>
      <w:r w:rsidR="003C49EF">
        <w:rPr>
          <w:rFonts w:ascii="Arial" w:hAnsi="Arial"/>
        </w:rPr>
        <w:t xml:space="preserve">a distinctive and authentic look. And since the oxidation process happens naturally for living finishes, they offer an elegance that can’t be replicated by artificially aged finishes. </w:t>
      </w:r>
    </w:p>
    <w:p w14:paraId="1FD20142" w14:textId="77777777" w:rsidR="008F3E86" w:rsidRDefault="008F3E86" w:rsidP="001B4F8B">
      <w:pPr>
        <w:spacing w:line="360" w:lineRule="auto"/>
        <w:rPr>
          <w:rFonts w:ascii="Arial" w:hAnsi="Arial"/>
        </w:rPr>
      </w:pPr>
    </w:p>
    <w:p w14:paraId="2D7E4DC6" w14:textId="11058FFE" w:rsidR="003A17C0" w:rsidRDefault="00AC72DC" w:rsidP="001B4F8B">
      <w:pPr>
        <w:spacing w:line="360" w:lineRule="auto"/>
        <w:rPr>
          <w:rFonts w:ascii="Arial" w:hAnsi="Arial"/>
        </w:rPr>
      </w:pPr>
      <w:r>
        <w:rPr>
          <w:rFonts w:ascii="Arial" w:hAnsi="Arial"/>
        </w:rPr>
        <w:t>After Unlacquered Brass has developed its unique patina, s</w:t>
      </w:r>
      <w:r w:rsidR="003C49EF">
        <w:rPr>
          <w:rFonts w:ascii="Arial" w:hAnsi="Arial"/>
        </w:rPr>
        <w:t xml:space="preserve">hould </w:t>
      </w:r>
      <w:r w:rsidR="003A17C0">
        <w:rPr>
          <w:rFonts w:ascii="Arial" w:hAnsi="Arial"/>
        </w:rPr>
        <w:t>you ever miss the original golden luster, a surface polish can</w:t>
      </w:r>
      <w:r>
        <w:rPr>
          <w:rFonts w:ascii="Arial" w:hAnsi="Arial"/>
        </w:rPr>
        <w:t xml:space="preserve"> help to</w:t>
      </w:r>
      <w:r w:rsidR="003A17C0">
        <w:rPr>
          <w:rFonts w:ascii="Arial" w:hAnsi="Arial"/>
        </w:rPr>
        <w:t xml:space="preserve"> restore the brilliant shine. </w:t>
      </w:r>
    </w:p>
    <w:p w14:paraId="3DAEE83E" w14:textId="77777777" w:rsidR="000F451E" w:rsidRDefault="000F451E" w:rsidP="001B4F8B">
      <w:pPr>
        <w:spacing w:line="360" w:lineRule="auto"/>
        <w:rPr>
          <w:rFonts w:ascii="Arial" w:hAnsi="Arial"/>
        </w:rPr>
      </w:pPr>
    </w:p>
    <w:p w14:paraId="52DC9D26" w14:textId="27FC6343" w:rsidR="008F3E86" w:rsidRPr="00AC72DC" w:rsidRDefault="000F451E" w:rsidP="008F3E86">
      <w:pPr>
        <w:spacing w:line="360" w:lineRule="auto"/>
        <w:rPr>
          <w:rFonts w:ascii="Arial" w:hAnsi="Arial"/>
          <w:color w:val="FF0000"/>
        </w:rPr>
      </w:pPr>
      <w:r>
        <w:rPr>
          <w:rFonts w:ascii="Arial" w:hAnsi="Arial"/>
        </w:rPr>
        <w:t xml:space="preserve">The Unlacquered Brass finish is available in all Ashley Norton solid brass hardware, cabinet hardware and accessories. </w:t>
      </w:r>
      <w:r w:rsidR="00AC72DC">
        <w:rPr>
          <w:rFonts w:ascii="Arial" w:hAnsi="Arial"/>
        </w:rPr>
        <w:t xml:space="preserve">It </w:t>
      </w:r>
      <w:r w:rsidR="008F3E86">
        <w:rPr>
          <w:rFonts w:ascii="Arial" w:hAnsi="Arial"/>
        </w:rPr>
        <w:t xml:space="preserve">joins </w:t>
      </w:r>
      <w:r w:rsidR="00AC72DC">
        <w:rPr>
          <w:rFonts w:ascii="Arial" w:hAnsi="Arial"/>
        </w:rPr>
        <w:t>the company’s</w:t>
      </w:r>
      <w:r w:rsidR="008F3E86">
        <w:rPr>
          <w:rFonts w:ascii="Arial" w:hAnsi="Arial"/>
        </w:rPr>
        <w:t xml:space="preserve"> array of luxurious finish options including Satin Nickel, Dark Oil Rubbed, Polished Chrome, Satin Brass, Polished Brass, Burnished Brass, and Polished Nickel, which is also a </w:t>
      </w:r>
      <w:r w:rsidR="00FE56E6">
        <w:rPr>
          <w:rFonts w:ascii="Arial" w:hAnsi="Arial"/>
        </w:rPr>
        <w:t>l</w:t>
      </w:r>
      <w:r w:rsidR="008F3E86">
        <w:rPr>
          <w:rFonts w:ascii="Arial" w:hAnsi="Arial"/>
        </w:rPr>
        <w:t xml:space="preserve">iving </w:t>
      </w:r>
      <w:r w:rsidR="00FE56E6">
        <w:rPr>
          <w:rFonts w:ascii="Arial" w:hAnsi="Arial"/>
        </w:rPr>
        <w:t>f</w:t>
      </w:r>
      <w:r w:rsidR="008F3E86">
        <w:rPr>
          <w:rFonts w:ascii="Arial" w:hAnsi="Arial"/>
        </w:rPr>
        <w:t xml:space="preserve">inish. </w:t>
      </w:r>
    </w:p>
    <w:bookmarkEnd w:id="2"/>
    <w:bookmarkEnd w:id="3"/>
    <w:p w14:paraId="4EC3EDB7" w14:textId="77777777" w:rsidR="00B1495C" w:rsidRPr="00D4430F" w:rsidRDefault="00B1495C" w:rsidP="00370EB7">
      <w:pPr>
        <w:spacing w:line="360" w:lineRule="auto"/>
        <w:rPr>
          <w:rFonts w:ascii="Arial" w:hAnsi="Arial" w:cs="Arial"/>
        </w:rPr>
      </w:pPr>
    </w:p>
    <w:p w14:paraId="40AF3908" w14:textId="0668B378" w:rsidR="00D024B2" w:rsidRPr="00D4430F" w:rsidRDefault="00D024B2" w:rsidP="000816C1">
      <w:pPr>
        <w:keepNext/>
        <w:widowControl w:val="0"/>
        <w:autoSpaceDE w:val="0"/>
        <w:autoSpaceDN w:val="0"/>
        <w:adjustRightInd w:val="0"/>
        <w:spacing w:line="360" w:lineRule="auto"/>
        <w:rPr>
          <w:rFonts w:ascii="Arial" w:hAnsi="Arial" w:cs="Arial"/>
          <w:b/>
          <w:bCs/>
          <w:color w:val="FF0000"/>
        </w:rPr>
      </w:pPr>
      <w:r w:rsidRPr="00D4430F">
        <w:rPr>
          <w:rFonts w:ascii="Arial" w:hAnsi="Arial" w:cs="Arial"/>
          <w:b/>
          <w:bCs/>
          <w:color w:val="0D0D0D"/>
        </w:rPr>
        <w:t xml:space="preserve">About </w:t>
      </w:r>
      <w:r w:rsidR="00BE443C" w:rsidRPr="00D4430F">
        <w:rPr>
          <w:rFonts w:ascii="Arial" w:hAnsi="Arial" w:cs="Arial"/>
          <w:b/>
          <w:bCs/>
          <w:color w:val="0D0D0D"/>
        </w:rPr>
        <w:t>Ashley Norton</w:t>
      </w:r>
    </w:p>
    <w:p w14:paraId="34DF551A" w14:textId="09C36597" w:rsidR="00D024B2" w:rsidRDefault="00B82B30" w:rsidP="00D3429E">
      <w:pPr>
        <w:spacing w:line="360" w:lineRule="auto"/>
        <w:rPr>
          <w:rFonts w:ascii="Arial" w:hAnsi="Arial" w:cs="Arial"/>
        </w:rPr>
      </w:pPr>
      <w:bookmarkStart w:id="4" w:name="OLE_LINK6"/>
      <w:r w:rsidRPr="00D4430F">
        <w:rPr>
          <w:rFonts w:ascii="Arial" w:hAnsi="Arial" w:cs="Arial"/>
          <w:bCs/>
          <w:color w:val="0D0D0D"/>
        </w:rPr>
        <w:t xml:space="preserve">Established in 1987, Ashley Norton offers a vast collection of handcrafted architectural hardware to suit even the most discerning designers and homeowners. Using only the finest art quality Solid </w:t>
      </w:r>
      <w:r w:rsidR="000B1D52" w:rsidRPr="00D4430F">
        <w:rPr>
          <w:rFonts w:ascii="Arial" w:hAnsi="Arial" w:cs="Arial"/>
          <w:bCs/>
          <w:color w:val="0D0D0D"/>
        </w:rPr>
        <w:t xml:space="preserve">Bronze </w:t>
      </w:r>
      <w:r w:rsidRPr="00D4430F">
        <w:rPr>
          <w:rFonts w:ascii="Arial" w:hAnsi="Arial" w:cs="Arial"/>
          <w:bCs/>
          <w:color w:val="0D0D0D"/>
        </w:rPr>
        <w:t xml:space="preserve">and Solid </w:t>
      </w:r>
      <w:r w:rsidR="000B1D52" w:rsidRPr="00D4430F">
        <w:rPr>
          <w:rFonts w:ascii="Arial" w:hAnsi="Arial" w:cs="Arial"/>
          <w:bCs/>
          <w:color w:val="0D0D0D"/>
        </w:rPr>
        <w:t>Brass</w:t>
      </w:r>
      <w:r w:rsidRPr="00D4430F">
        <w:rPr>
          <w:rFonts w:ascii="Arial" w:hAnsi="Arial" w:cs="Arial"/>
          <w:bCs/>
          <w:color w:val="0D0D0D"/>
        </w:rPr>
        <w:t xml:space="preserve">, our highly skilled craftsmen </w:t>
      </w:r>
      <w:r w:rsidR="000B1D52" w:rsidRPr="00D4430F">
        <w:rPr>
          <w:rFonts w:ascii="Arial" w:hAnsi="Arial" w:cs="Arial"/>
          <w:bCs/>
          <w:color w:val="0D0D0D"/>
        </w:rPr>
        <w:t xml:space="preserve">produce </w:t>
      </w:r>
      <w:r w:rsidRPr="00D4430F">
        <w:rPr>
          <w:rFonts w:ascii="Arial" w:hAnsi="Arial" w:cs="Arial"/>
          <w:bCs/>
          <w:color w:val="0D0D0D"/>
        </w:rPr>
        <w:t xml:space="preserve">each piece in the collection, including </w:t>
      </w:r>
      <w:r w:rsidR="000A49BD" w:rsidRPr="00D4430F">
        <w:rPr>
          <w:rFonts w:ascii="Arial" w:hAnsi="Arial" w:cs="Arial"/>
          <w:bCs/>
          <w:color w:val="0D0D0D"/>
        </w:rPr>
        <w:t xml:space="preserve">interior </w:t>
      </w:r>
      <w:proofErr w:type="spellStart"/>
      <w:r w:rsidR="000A49BD" w:rsidRPr="00D4430F">
        <w:rPr>
          <w:rFonts w:ascii="Arial" w:hAnsi="Arial" w:cs="Arial"/>
          <w:bCs/>
          <w:color w:val="0D0D0D"/>
        </w:rPr>
        <w:t>handlesets</w:t>
      </w:r>
      <w:proofErr w:type="spellEnd"/>
      <w:r w:rsidR="000A49BD" w:rsidRPr="00D4430F">
        <w:rPr>
          <w:rFonts w:ascii="Arial" w:hAnsi="Arial" w:cs="Arial"/>
          <w:bCs/>
          <w:color w:val="0D0D0D"/>
        </w:rPr>
        <w:t xml:space="preserve">, entry </w:t>
      </w:r>
      <w:proofErr w:type="spellStart"/>
      <w:r w:rsidR="000A49BD" w:rsidRPr="00D4430F">
        <w:rPr>
          <w:rFonts w:ascii="Arial" w:hAnsi="Arial" w:cs="Arial"/>
          <w:bCs/>
          <w:color w:val="0D0D0D"/>
        </w:rPr>
        <w:t>handlesets</w:t>
      </w:r>
      <w:proofErr w:type="spellEnd"/>
      <w:r w:rsidR="000A49BD" w:rsidRPr="00D4430F">
        <w:rPr>
          <w:rFonts w:ascii="Arial" w:hAnsi="Arial" w:cs="Arial"/>
          <w:bCs/>
          <w:color w:val="0D0D0D"/>
        </w:rPr>
        <w:t xml:space="preserve">, cabinet </w:t>
      </w:r>
      <w:r w:rsidRPr="00D4430F">
        <w:rPr>
          <w:rFonts w:ascii="Arial" w:hAnsi="Arial" w:cs="Arial"/>
          <w:bCs/>
          <w:color w:val="0D0D0D"/>
        </w:rPr>
        <w:t xml:space="preserve">pull handles, </w:t>
      </w:r>
      <w:r w:rsidR="000A49BD" w:rsidRPr="00D4430F">
        <w:rPr>
          <w:rFonts w:ascii="Arial" w:hAnsi="Arial" w:cs="Arial"/>
          <w:bCs/>
          <w:color w:val="0D0D0D"/>
        </w:rPr>
        <w:t xml:space="preserve">cabinet knobs, appliance and door pulls, bath hardware and other home accessories. </w:t>
      </w:r>
      <w:r w:rsidRPr="00D4430F">
        <w:rPr>
          <w:rFonts w:ascii="Arial" w:hAnsi="Arial" w:cs="Arial"/>
          <w:bCs/>
          <w:color w:val="0D0D0D"/>
        </w:rPr>
        <w:t>The resulting one-of-a-kind texture and patina makes each individual element a personalized work of art. From contemporary to traditional, the array of designs, finishes, and style</w:t>
      </w:r>
      <w:r w:rsidR="004E5685">
        <w:rPr>
          <w:rFonts w:ascii="Arial" w:hAnsi="Arial" w:cs="Arial"/>
          <w:bCs/>
          <w:color w:val="0D0D0D"/>
        </w:rPr>
        <w:t>s w</w:t>
      </w:r>
      <w:r w:rsidR="00BD3539" w:rsidRPr="00D4430F">
        <w:rPr>
          <w:rFonts w:ascii="Arial" w:hAnsi="Arial" w:cs="Arial"/>
          <w:bCs/>
          <w:color w:val="000000" w:themeColor="text1"/>
        </w:rPr>
        <w:t>e offer</w:t>
      </w:r>
      <w:r w:rsidRPr="00D4430F">
        <w:rPr>
          <w:rFonts w:ascii="Arial" w:hAnsi="Arial" w:cs="Arial"/>
          <w:bCs/>
          <w:color w:val="000000" w:themeColor="text1"/>
        </w:rPr>
        <w:t xml:space="preserve"> allows one to make a cohesive design statement throughout the entire residential, commercial, or hospitality project.</w:t>
      </w:r>
      <w:bookmarkStart w:id="5" w:name="OLE_LINK25"/>
      <w:bookmarkStart w:id="6" w:name="OLE_LINK26"/>
      <w:bookmarkStart w:id="7" w:name="OLE_LINK7"/>
      <w:bookmarkStart w:id="8" w:name="OLE_LINK11"/>
      <w:bookmarkStart w:id="9" w:name="OLE_LINK12"/>
      <w:bookmarkStart w:id="10" w:name="OLE_LINK8"/>
      <w:r w:rsidRPr="00D4430F">
        <w:rPr>
          <w:rFonts w:ascii="Arial" w:hAnsi="Arial" w:cs="Arial"/>
          <w:bCs/>
          <w:color w:val="000000" w:themeColor="text1"/>
        </w:rPr>
        <w:t xml:space="preserve"> </w:t>
      </w:r>
      <w:r w:rsidR="00BD3539" w:rsidRPr="00D4430F">
        <w:rPr>
          <w:rFonts w:ascii="Arial" w:hAnsi="Arial" w:cs="Arial"/>
          <w:bCs/>
          <w:color w:val="000000" w:themeColor="text1"/>
        </w:rPr>
        <w:t>We’re</w:t>
      </w:r>
      <w:r w:rsidR="00A655B7" w:rsidRPr="00D4430F">
        <w:rPr>
          <w:rFonts w:ascii="Arial" w:hAnsi="Arial" w:cs="Arial"/>
          <w:bCs/>
          <w:color w:val="000000" w:themeColor="text1"/>
        </w:rPr>
        <w:t xml:space="preserve"> </w:t>
      </w:r>
      <w:r w:rsidRPr="00D4430F">
        <w:rPr>
          <w:rFonts w:ascii="Arial" w:hAnsi="Arial" w:cs="Arial"/>
          <w:bCs/>
          <w:color w:val="000000" w:themeColor="text1"/>
        </w:rPr>
        <w:t xml:space="preserve">proud to offer one </w:t>
      </w:r>
      <w:r w:rsidRPr="00D4430F">
        <w:rPr>
          <w:rFonts w:ascii="Arial" w:hAnsi="Arial" w:cs="Arial"/>
          <w:bCs/>
          <w:color w:val="0D0D0D"/>
        </w:rPr>
        <w:t xml:space="preserve">of the most diverse collections of architectural hardware in the industry, always with a focus on environmental responsibility and impeccable customer service. </w:t>
      </w:r>
      <w:bookmarkEnd w:id="5"/>
      <w:bookmarkEnd w:id="6"/>
      <w:bookmarkEnd w:id="7"/>
      <w:bookmarkEnd w:id="8"/>
      <w:bookmarkEnd w:id="9"/>
      <w:bookmarkEnd w:id="10"/>
      <w:r w:rsidRPr="00D4430F">
        <w:rPr>
          <w:rFonts w:ascii="Arial" w:hAnsi="Arial" w:cs="Arial"/>
          <w:color w:val="000000" w:themeColor="text1"/>
        </w:rPr>
        <w:t xml:space="preserve">In addition to today’s finest homes, </w:t>
      </w:r>
      <w:r w:rsidR="00BD3539" w:rsidRPr="00D4430F">
        <w:rPr>
          <w:rFonts w:ascii="Arial" w:hAnsi="Arial" w:cs="Arial"/>
          <w:color w:val="000000" w:themeColor="text1"/>
        </w:rPr>
        <w:t>our</w:t>
      </w:r>
      <w:r w:rsidRPr="00D4430F">
        <w:rPr>
          <w:rFonts w:ascii="Arial" w:hAnsi="Arial" w:cs="Arial"/>
          <w:color w:val="000000" w:themeColor="text1"/>
        </w:rPr>
        <w:t xml:space="preserve"> products can be found in Wynn Las Vegas, Wynn Macau, </w:t>
      </w:r>
      <w:r w:rsidRPr="00D4430F">
        <w:rPr>
          <w:rFonts w:ascii="Arial" w:hAnsi="Arial" w:cs="Arial"/>
          <w:color w:val="000000" w:themeColor="text1"/>
        </w:rPr>
        <w:lastRenderedPageBreak/>
        <w:t xml:space="preserve">Treasure Island, The Bellagio, Beau-Rivage, and </w:t>
      </w:r>
      <w:r w:rsidR="00225DC8" w:rsidRPr="00D4430F">
        <w:rPr>
          <w:rFonts w:ascii="Arial" w:hAnsi="Arial" w:cs="Arial"/>
          <w:color w:val="000000" w:themeColor="text1"/>
        </w:rPr>
        <w:t>The Ritz-</w:t>
      </w:r>
      <w:r w:rsidRPr="00D4430F">
        <w:rPr>
          <w:rFonts w:ascii="Arial" w:hAnsi="Arial" w:cs="Arial"/>
          <w:color w:val="000000" w:themeColor="text1"/>
        </w:rPr>
        <w:t xml:space="preserve">Carlton Naples. For more information about Ashley Norton call </w:t>
      </w:r>
      <w:r w:rsidR="00AB65A0" w:rsidRPr="00D4430F">
        <w:rPr>
          <w:rFonts w:ascii="Arial" w:eastAsia="Times New Roman" w:hAnsi="Arial" w:cs="Arial"/>
          <w:color w:val="333333"/>
          <w:shd w:val="clear" w:color="auto" w:fill="FFFFFF"/>
        </w:rPr>
        <w:t>1-</w:t>
      </w:r>
      <w:r w:rsidRPr="00D4430F">
        <w:rPr>
          <w:rFonts w:ascii="Arial" w:eastAsia="Times New Roman" w:hAnsi="Arial" w:cs="Arial"/>
          <w:color w:val="333333"/>
          <w:shd w:val="clear" w:color="auto" w:fill="FFFFFF"/>
        </w:rPr>
        <w:t>800</w:t>
      </w:r>
      <w:r w:rsidR="00AB65A0" w:rsidRPr="00D4430F">
        <w:rPr>
          <w:rFonts w:ascii="Arial" w:eastAsia="Times New Roman" w:hAnsi="Arial" w:cs="Arial"/>
          <w:color w:val="333333"/>
          <w:shd w:val="clear" w:color="auto" w:fill="FFFFFF"/>
        </w:rPr>
        <w:t>-</w:t>
      </w:r>
      <w:r w:rsidR="00BD3539" w:rsidRPr="00D4430F">
        <w:rPr>
          <w:rFonts w:ascii="Arial" w:eastAsia="Times New Roman" w:hAnsi="Arial" w:cs="Arial"/>
          <w:color w:val="333333"/>
          <w:shd w:val="clear" w:color="auto" w:fill="FFFFFF"/>
        </w:rPr>
        <w:t>393</w:t>
      </w:r>
      <w:r w:rsidRPr="00D4430F">
        <w:rPr>
          <w:rFonts w:ascii="Arial" w:eastAsia="Times New Roman" w:hAnsi="Arial" w:cs="Arial"/>
          <w:color w:val="333333"/>
          <w:shd w:val="clear" w:color="auto" w:fill="FFFFFF"/>
        </w:rPr>
        <w:t>-</w:t>
      </w:r>
      <w:r w:rsidR="00BD3539" w:rsidRPr="00D4430F">
        <w:rPr>
          <w:rFonts w:ascii="Arial" w:eastAsia="Times New Roman" w:hAnsi="Arial" w:cs="Arial"/>
          <w:color w:val="333333"/>
          <w:shd w:val="clear" w:color="auto" w:fill="FFFFFF"/>
        </w:rPr>
        <w:t>1097</w:t>
      </w:r>
      <w:r w:rsidRPr="00D4430F">
        <w:rPr>
          <w:rFonts w:ascii="Arial" w:eastAsia="Times New Roman" w:hAnsi="Arial" w:cs="Arial"/>
        </w:rPr>
        <w:t xml:space="preserve"> </w:t>
      </w:r>
      <w:r w:rsidRPr="00D4430F">
        <w:rPr>
          <w:rFonts w:ascii="Arial" w:hAnsi="Arial" w:cs="Arial"/>
          <w:color w:val="000000" w:themeColor="text1"/>
        </w:rPr>
        <w:t>or visit</w:t>
      </w:r>
      <w:bookmarkEnd w:id="4"/>
      <w:r w:rsidRPr="00D4430F">
        <w:rPr>
          <w:rFonts w:ascii="Arial" w:hAnsi="Arial" w:cs="Arial"/>
          <w:color w:val="000000" w:themeColor="text1"/>
        </w:rPr>
        <w:t xml:space="preserve"> </w:t>
      </w:r>
      <w:hyperlink r:id="rId9" w:history="1">
        <w:r w:rsidR="00091589" w:rsidRPr="00D4430F">
          <w:rPr>
            <w:rStyle w:val="Hyperlink"/>
            <w:rFonts w:cs="Arial"/>
          </w:rPr>
          <w:t>A</w:t>
        </w:r>
        <w:r w:rsidRPr="00D4430F">
          <w:rPr>
            <w:rStyle w:val="Hyperlink"/>
            <w:rFonts w:cs="Arial"/>
          </w:rPr>
          <w:t>shley</w:t>
        </w:r>
        <w:r w:rsidR="00091589" w:rsidRPr="00D4430F">
          <w:rPr>
            <w:rStyle w:val="Hyperlink"/>
            <w:rFonts w:cs="Arial"/>
          </w:rPr>
          <w:t>N</w:t>
        </w:r>
        <w:r w:rsidRPr="00D4430F">
          <w:rPr>
            <w:rStyle w:val="Hyperlink"/>
            <w:rFonts w:cs="Arial"/>
          </w:rPr>
          <w:t>orton.com</w:t>
        </w:r>
      </w:hyperlink>
      <w:r w:rsidR="00E527BC" w:rsidRPr="00D4430F">
        <w:rPr>
          <w:rFonts w:ascii="Arial" w:hAnsi="Arial" w:cs="Arial"/>
        </w:rPr>
        <w:t>.</w:t>
      </w:r>
    </w:p>
    <w:p w14:paraId="6E6C203F" w14:textId="77777777" w:rsidR="00C64219" w:rsidRPr="00D4430F" w:rsidRDefault="00C64219" w:rsidP="00D3429E">
      <w:pPr>
        <w:spacing w:line="360" w:lineRule="auto"/>
        <w:rPr>
          <w:rFonts w:ascii="Arial" w:hAnsi="Arial" w:cs="Arial"/>
          <w:bCs/>
        </w:rPr>
      </w:pPr>
    </w:p>
    <w:p w14:paraId="263585C3" w14:textId="4FB6CA66" w:rsidR="00392C2B" w:rsidRPr="00D4430F" w:rsidRDefault="00D024B2" w:rsidP="005F0EBD">
      <w:pPr>
        <w:pStyle w:val="Body"/>
        <w:spacing w:line="360" w:lineRule="auto"/>
        <w:jc w:val="center"/>
        <w:rPr>
          <w:rFonts w:ascii="Arial" w:hAnsi="Arial" w:cs="Arial"/>
        </w:rPr>
      </w:pPr>
      <w:r w:rsidRPr="00D4430F">
        <w:rPr>
          <w:rFonts w:ascii="Arial" w:hAnsi="Arial" w:cs="Arial"/>
        </w:rPr>
        <w:t>###</w:t>
      </w:r>
    </w:p>
    <w:sectPr w:rsidR="00392C2B" w:rsidRPr="00D4430F" w:rsidSect="00D5207D">
      <w:headerReference w:type="default" r:id="rId10"/>
      <w:headerReference w:type="first" r:id="rId11"/>
      <w:footerReference w:type="first" r:id="rId12"/>
      <w:pgSz w:w="12240" w:h="15840"/>
      <w:pgMar w:top="720" w:right="1440" w:bottom="8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DB039" w14:textId="77777777" w:rsidR="00720533" w:rsidRDefault="00720533" w:rsidP="00E97513">
      <w:r>
        <w:separator/>
      </w:r>
    </w:p>
    <w:p w14:paraId="45CE718B" w14:textId="77777777" w:rsidR="00720533" w:rsidRDefault="00720533"/>
  </w:endnote>
  <w:endnote w:type="continuationSeparator" w:id="0">
    <w:p w14:paraId="7E2C1E38" w14:textId="77777777" w:rsidR="00720533" w:rsidRDefault="00720533" w:rsidP="00E97513">
      <w:r>
        <w:continuationSeparator/>
      </w:r>
    </w:p>
    <w:p w14:paraId="7D905495" w14:textId="77777777" w:rsidR="00720533" w:rsidRDefault="0072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AE4C" w14:textId="77777777" w:rsidR="00BB6098" w:rsidRPr="002A60A0" w:rsidRDefault="00BB6098" w:rsidP="004E5685">
    <w:pPr>
      <w:pStyle w:val="Footer"/>
      <w:tabs>
        <w:tab w:val="clear" w:pos="8640"/>
        <w:tab w:val="right" w:pos="8620"/>
      </w:tabs>
      <w:jc w:val="center"/>
      <w:rPr>
        <w:rFonts w:ascii="Arial" w:eastAsia="Arial" w:hAnsi="Arial" w:cs="Arial"/>
        <w:i/>
        <w:iCs/>
        <w:sz w:val="22"/>
        <w:szCs w:val="22"/>
      </w:rPr>
    </w:pPr>
    <w:r w:rsidRPr="002A60A0">
      <w:rPr>
        <w:rFonts w:ascii="Arial" w:hAnsi="Arial" w:cs="Arial"/>
        <w:i/>
        <w:iCs/>
        <w:sz w:val="22"/>
        <w:szCs w:val="22"/>
      </w:rPr>
      <w:t>– more –</w:t>
    </w:r>
  </w:p>
  <w:p w14:paraId="1EDA7C4B" w14:textId="16479071" w:rsidR="00BB6098" w:rsidRDefault="00BB6098" w:rsidP="004E5685">
    <w:pPr>
      <w:pStyle w:val="Footer"/>
      <w:tabs>
        <w:tab w:val="clear" w:pos="8640"/>
        <w:tab w:val="right" w:pos="8620"/>
      </w:tabs>
      <w:jc w:val="center"/>
      <w:rPr>
        <w:rFonts w:ascii="Arial" w:eastAsia="Arial" w:hAnsi="Arial" w:cs="Arial"/>
        <w:sz w:val="22"/>
        <w:szCs w:val="22"/>
      </w:rPr>
    </w:pPr>
  </w:p>
  <w:p w14:paraId="63845AA6" w14:textId="77777777" w:rsidR="00D4430F" w:rsidRDefault="00D4430F" w:rsidP="004E5685">
    <w:pPr>
      <w:pStyle w:val="Footer"/>
      <w:tabs>
        <w:tab w:val="clear" w:pos="8640"/>
        <w:tab w:val="right" w:pos="8620"/>
      </w:tabs>
      <w:rPr>
        <w:rFonts w:ascii="Arial" w:eastAsia="Arial" w:hAnsi="Arial" w:cs="Arial"/>
        <w:sz w:val="22"/>
        <w:szCs w:val="22"/>
      </w:rPr>
    </w:pPr>
  </w:p>
  <w:p w14:paraId="0CD6E845" w14:textId="577AF2CA" w:rsidR="00BB6098" w:rsidRPr="00A41FF2" w:rsidRDefault="00BB6098" w:rsidP="004E5685">
    <w:pPr>
      <w:pStyle w:val="Footer"/>
      <w:tabs>
        <w:tab w:val="clear" w:pos="8640"/>
        <w:tab w:val="right" w:pos="8620"/>
      </w:tabs>
      <w:jc w:val="center"/>
      <w:rPr>
        <w:rFonts w:ascii="Arial" w:hAnsi="Arial" w:cs="Arial"/>
        <w:color w:val="000000" w:themeColor="text1"/>
        <w:sz w:val="22"/>
        <w:szCs w:val="22"/>
      </w:rPr>
    </w:pPr>
    <w:r>
      <w:rPr>
        <w:rFonts w:ascii="Arial" w:hAnsi="Arial" w:cs="Arial"/>
        <w:sz w:val="22"/>
        <w:szCs w:val="22"/>
      </w:rPr>
      <w:t>210 West Parkway, Suite 1,</w:t>
    </w:r>
    <w:r w:rsidRPr="002A60A0">
      <w:rPr>
        <w:rFonts w:ascii="Arial" w:hAnsi="Arial" w:cs="Arial"/>
        <w:sz w:val="22"/>
        <w:szCs w:val="22"/>
      </w:rPr>
      <w:t xml:space="preserve"> </w:t>
    </w:r>
    <w:r>
      <w:rPr>
        <w:rFonts w:ascii="Arial" w:hAnsi="Arial" w:cs="Arial"/>
        <w:sz w:val="22"/>
        <w:szCs w:val="22"/>
      </w:rPr>
      <w:t>Pompton Plains, NJ 07444</w:t>
    </w:r>
    <w:r>
      <w:rPr>
        <w:rFonts w:ascii="Arial" w:hAnsi="Arial" w:cs="Arial"/>
        <w:sz w:val="22"/>
        <w:szCs w:val="22"/>
      </w:rPr>
      <w:br/>
      <w:t xml:space="preserve">(973) 835-4027  •  1-800-393-1097  </w:t>
    </w:r>
    <w:r w:rsidRPr="002A60A0">
      <w:rPr>
        <w:rFonts w:ascii="Arial" w:hAnsi="Arial" w:cs="Arial"/>
        <w:sz w:val="22"/>
        <w:szCs w:val="22"/>
      </w:rPr>
      <w:br/>
    </w:r>
    <w:hyperlink r:id="rId1" w:history="1">
      <w:r w:rsidRPr="00C33558">
        <w:rPr>
          <w:rStyle w:val="Hyperlink0"/>
        </w:rPr>
        <w:t>AshleyNorton.com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906B" w14:textId="77777777" w:rsidR="00720533" w:rsidRDefault="00720533" w:rsidP="00E97513">
      <w:r>
        <w:separator/>
      </w:r>
    </w:p>
    <w:p w14:paraId="67571E1A" w14:textId="77777777" w:rsidR="00720533" w:rsidRDefault="00720533"/>
  </w:footnote>
  <w:footnote w:type="continuationSeparator" w:id="0">
    <w:p w14:paraId="47E1FBD7" w14:textId="77777777" w:rsidR="00720533" w:rsidRDefault="00720533" w:rsidP="00E97513">
      <w:r>
        <w:continuationSeparator/>
      </w:r>
    </w:p>
    <w:p w14:paraId="43874165" w14:textId="77777777" w:rsidR="00720533" w:rsidRDefault="00720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6453" w14:textId="1244141E" w:rsidR="00BB6098" w:rsidRPr="006803DB" w:rsidRDefault="00BB6098" w:rsidP="00915ED3">
    <w:pPr>
      <w:pStyle w:val="Body"/>
      <w:rPr>
        <w:rFonts w:ascii="Arial" w:hAnsi="Arial"/>
        <w:color w:val="000000" w:themeColor="text1"/>
        <w:sz w:val="22"/>
        <w:szCs w:val="22"/>
      </w:rPr>
    </w:pPr>
    <w:r>
      <w:rPr>
        <w:rFonts w:ascii="Arial" w:hAnsi="Arial"/>
        <w:sz w:val="22"/>
        <w:szCs w:val="22"/>
      </w:rPr>
      <w:t xml:space="preserve">Ashley Norton Press Release (continued): </w:t>
    </w:r>
  </w:p>
  <w:p w14:paraId="58C46D28" w14:textId="45498340" w:rsidR="00BB6098" w:rsidRPr="00366D11" w:rsidRDefault="00366D11" w:rsidP="001735C9">
    <w:pPr>
      <w:pStyle w:val="Header"/>
      <w:tabs>
        <w:tab w:val="clear" w:pos="8640"/>
        <w:tab w:val="right" w:pos="8620"/>
      </w:tabs>
      <w:rPr>
        <w:rFonts w:ascii="Arial" w:hAnsi="Arial"/>
        <w:bCs/>
        <w:color w:val="000000" w:themeColor="text1"/>
        <w:sz w:val="22"/>
        <w:szCs w:val="22"/>
      </w:rPr>
    </w:pPr>
    <w:r w:rsidRPr="00366D11">
      <w:rPr>
        <w:rFonts w:ascii="Arial" w:hAnsi="Arial"/>
        <w:bCs/>
        <w:color w:val="auto"/>
        <w:sz w:val="22"/>
        <w:szCs w:val="22"/>
      </w:rPr>
      <w:t>Ashley Norton</w:t>
    </w:r>
    <w:r w:rsidR="00DC56FF">
      <w:rPr>
        <w:rFonts w:ascii="Arial" w:hAnsi="Arial"/>
        <w:bCs/>
        <w:color w:val="auto"/>
        <w:sz w:val="22"/>
        <w:szCs w:val="22"/>
      </w:rPr>
      <w:t xml:space="preserve"> </w:t>
    </w:r>
    <w:r w:rsidR="003C49EF">
      <w:rPr>
        <w:rFonts w:ascii="Arial" w:hAnsi="Arial"/>
        <w:bCs/>
        <w:color w:val="auto"/>
        <w:sz w:val="22"/>
        <w:szCs w:val="22"/>
      </w:rPr>
      <w:t>Introduces Timeless Unlacquered Brass to Repertoire of Distinctive Finishes</w:t>
    </w:r>
  </w:p>
  <w:p w14:paraId="08C7DDC1" w14:textId="7692E584" w:rsidR="00FE56E6" w:rsidRDefault="00BB6098" w:rsidP="00FE56E6">
    <w:pPr>
      <w:pStyle w:val="Header"/>
      <w:rPr>
        <w:rFonts w:ascii="Arial" w:eastAsia="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9D1E90">
      <w:rPr>
        <w:rFonts w:ascii="Arial" w:eastAsia="Arial" w:hAnsi="Arial" w:cs="Arial"/>
        <w:noProof/>
        <w:sz w:val="22"/>
        <w:szCs w:val="22"/>
      </w:rPr>
      <w:t>3</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9D1E90">
      <w:rPr>
        <w:rFonts w:ascii="Arial" w:eastAsia="Arial" w:hAnsi="Arial" w:cs="Arial"/>
        <w:noProof/>
        <w:sz w:val="22"/>
        <w:szCs w:val="22"/>
      </w:rPr>
      <w:t>3</w:t>
    </w:r>
    <w:r>
      <w:rPr>
        <w:rFonts w:ascii="Arial" w:eastAsia="Arial" w:hAnsi="Arial" w:cs="Arial"/>
        <w:sz w:val="22"/>
        <w:szCs w:val="22"/>
      </w:rPr>
      <w:fldChar w:fldCharType="end"/>
    </w:r>
  </w:p>
  <w:p w14:paraId="1F282E9C" w14:textId="77777777" w:rsidR="00FE56E6" w:rsidRDefault="00FE56E6" w:rsidP="00FE56E6">
    <w:pPr>
      <w:pStyle w:val="Header"/>
      <w:rPr>
        <w:rFonts w:ascii="Arial" w:eastAsia="Arial" w:hAnsi="Arial" w:cs="Arial"/>
        <w:sz w:val="22"/>
        <w:szCs w:val="22"/>
      </w:rPr>
    </w:pPr>
  </w:p>
  <w:p w14:paraId="48BB5688" w14:textId="77777777" w:rsidR="00FE56E6" w:rsidRDefault="00FE56E6" w:rsidP="00FE56E6">
    <w:pPr>
      <w:pStyle w:val="Header"/>
      <w:rPr>
        <w:rFonts w:ascii="Arial" w:eastAsia="Arial" w:hAnsi="Arial" w:cs="Arial"/>
        <w:sz w:val="22"/>
        <w:szCs w:val="22"/>
      </w:rPr>
    </w:pPr>
  </w:p>
  <w:p w14:paraId="787697F2" w14:textId="77777777" w:rsidR="00FE56E6" w:rsidRPr="004E5685" w:rsidRDefault="00FE56E6" w:rsidP="00FE56E6">
    <w:pPr>
      <w:pStyle w:val="Header"/>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093B" w14:textId="77777777" w:rsidR="00D366C1" w:rsidRDefault="00D366C1" w:rsidP="001E285D">
    <w:pPr>
      <w:pStyle w:val="Header"/>
      <w:tabs>
        <w:tab w:val="clear" w:pos="8640"/>
        <w:tab w:val="right" w:pos="8620"/>
      </w:tabs>
      <w:jc w:val="center"/>
      <w:rPr>
        <w:rFonts w:ascii="Arial" w:hAnsi="Arial" w:cs="Arial"/>
        <w:sz w:val="22"/>
        <w:szCs w:val="22"/>
      </w:rPr>
    </w:pPr>
  </w:p>
  <w:p w14:paraId="7152A1E8" w14:textId="77777777" w:rsidR="00D366C1" w:rsidRDefault="00D366C1" w:rsidP="001E285D">
    <w:pPr>
      <w:pStyle w:val="Header"/>
      <w:tabs>
        <w:tab w:val="clear" w:pos="8640"/>
        <w:tab w:val="right" w:pos="8620"/>
      </w:tabs>
      <w:jc w:val="center"/>
      <w:rPr>
        <w:rFonts w:ascii="Arial" w:hAnsi="Arial" w:cs="Arial"/>
        <w:sz w:val="22"/>
        <w:szCs w:val="22"/>
      </w:rPr>
    </w:pPr>
  </w:p>
  <w:p w14:paraId="15F03723" w14:textId="2EF5E599" w:rsidR="00BB6098" w:rsidRPr="00F77BF0" w:rsidRDefault="00BB6098" w:rsidP="001033C8">
    <w:pPr>
      <w:pStyle w:val="Header"/>
      <w:tabs>
        <w:tab w:val="clear" w:pos="8640"/>
        <w:tab w:val="right" w:pos="8620"/>
      </w:tabs>
      <w:jc w:val="center"/>
      <w:rPr>
        <w:rFonts w:ascii="Arial" w:hAnsi="Arial" w:cs="Arial"/>
        <w:sz w:val="22"/>
        <w:szCs w:val="22"/>
      </w:rPr>
    </w:pPr>
    <w:r>
      <w:rPr>
        <w:rFonts w:ascii="Arial" w:hAnsi="Arial" w:cs="Arial"/>
        <w:noProof/>
        <w:sz w:val="22"/>
        <w:szCs w:val="22"/>
        <w:bdr w:val="none" w:sz="0" w:space="0" w:color="auto"/>
      </w:rPr>
      <w:drawing>
        <wp:anchor distT="0" distB="0" distL="114300" distR="114300" simplePos="0" relativeHeight="251659264" behindDoc="0" locked="0" layoutInCell="1" allowOverlap="0" wp14:anchorId="5C1C30A0" wp14:editId="589955A3">
          <wp:simplePos x="0" y="0"/>
          <wp:positionH relativeFrom="page">
            <wp:align>center</wp:align>
          </wp:positionH>
          <wp:positionV relativeFrom="page">
            <wp:posOffset>365760</wp:posOffset>
          </wp:positionV>
          <wp:extent cx="3035808" cy="658368"/>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Nort_vectorlogoblack copy.eps"/>
                  <pic:cNvPicPr/>
                </pic:nvPicPr>
                <pic:blipFill>
                  <a:blip r:embed="rId1"/>
                  <a:stretch>
                    <a:fillRect/>
                  </a:stretch>
                </pic:blipFill>
                <pic:spPr>
                  <a:xfrm>
                    <a:off x="0" y="0"/>
                    <a:ext cx="3035808" cy="6583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27D06"/>
    <w:multiLevelType w:val="hybridMultilevel"/>
    <w:tmpl w:val="28C6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F51FE"/>
    <w:multiLevelType w:val="hybridMultilevel"/>
    <w:tmpl w:val="6DD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914">
    <w:abstractNumId w:val="0"/>
  </w:num>
  <w:num w:numId="2" w16cid:durableId="54237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38"/>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05E07"/>
    <w:rsid w:val="00006FCF"/>
    <w:rsid w:val="000105D1"/>
    <w:rsid w:val="000127E9"/>
    <w:rsid w:val="0001514C"/>
    <w:rsid w:val="00021EA7"/>
    <w:rsid w:val="00023F07"/>
    <w:rsid w:val="00025B5A"/>
    <w:rsid w:val="00026512"/>
    <w:rsid w:val="00027745"/>
    <w:rsid w:val="00030B38"/>
    <w:rsid w:val="000328D8"/>
    <w:rsid w:val="00032F3F"/>
    <w:rsid w:val="00034AF6"/>
    <w:rsid w:val="00036027"/>
    <w:rsid w:val="000361B9"/>
    <w:rsid w:val="00036666"/>
    <w:rsid w:val="00037835"/>
    <w:rsid w:val="00041227"/>
    <w:rsid w:val="00041A78"/>
    <w:rsid w:val="00042335"/>
    <w:rsid w:val="00042861"/>
    <w:rsid w:val="00043BC8"/>
    <w:rsid w:val="0004592C"/>
    <w:rsid w:val="000509D6"/>
    <w:rsid w:val="00050C3A"/>
    <w:rsid w:val="000510B9"/>
    <w:rsid w:val="0005483D"/>
    <w:rsid w:val="000569A9"/>
    <w:rsid w:val="00063C26"/>
    <w:rsid w:val="00063CBB"/>
    <w:rsid w:val="00064E83"/>
    <w:rsid w:val="000666B5"/>
    <w:rsid w:val="00067D86"/>
    <w:rsid w:val="000704F5"/>
    <w:rsid w:val="00070F2D"/>
    <w:rsid w:val="000717DD"/>
    <w:rsid w:val="00073676"/>
    <w:rsid w:val="0007488F"/>
    <w:rsid w:val="000816C1"/>
    <w:rsid w:val="00081D33"/>
    <w:rsid w:val="00082915"/>
    <w:rsid w:val="00085B69"/>
    <w:rsid w:val="000867DA"/>
    <w:rsid w:val="00087040"/>
    <w:rsid w:val="00087879"/>
    <w:rsid w:val="00087B52"/>
    <w:rsid w:val="00091589"/>
    <w:rsid w:val="00095243"/>
    <w:rsid w:val="000956FB"/>
    <w:rsid w:val="000A0E10"/>
    <w:rsid w:val="000A3C9A"/>
    <w:rsid w:val="000A47E7"/>
    <w:rsid w:val="000A49BD"/>
    <w:rsid w:val="000A4EFF"/>
    <w:rsid w:val="000A7B58"/>
    <w:rsid w:val="000B00CA"/>
    <w:rsid w:val="000B1CCE"/>
    <w:rsid w:val="000B1D52"/>
    <w:rsid w:val="000B50DC"/>
    <w:rsid w:val="000C726E"/>
    <w:rsid w:val="000D110B"/>
    <w:rsid w:val="000D13B2"/>
    <w:rsid w:val="000D581D"/>
    <w:rsid w:val="000D6F38"/>
    <w:rsid w:val="000E1E2A"/>
    <w:rsid w:val="000E51EB"/>
    <w:rsid w:val="000E74A8"/>
    <w:rsid w:val="000F2BAD"/>
    <w:rsid w:val="000F3482"/>
    <w:rsid w:val="000F451E"/>
    <w:rsid w:val="000F5785"/>
    <w:rsid w:val="000F6CA9"/>
    <w:rsid w:val="00100FDB"/>
    <w:rsid w:val="001010A1"/>
    <w:rsid w:val="0010181F"/>
    <w:rsid w:val="00102A02"/>
    <w:rsid w:val="001033C8"/>
    <w:rsid w:val="001041E9"/>
    <w:rsid w:val="001066B0"/>
    <w:rsid w:val="00110EDA"/>
    <w:rsid w:val="00112323"/>
    <w:rsid w:val="0011600D"/>
    <w:rsid w:val="001160E2"/>
    <w:rsid w:val="001161BB"/>
    <w:rsid w:val="00116559"/>
    <w:rsid w:val="00117FEF"/>
    <w:rsid w:val="001208C5"/>
    <w:rsid w:val="00122C52"/>
    <w:rsid w:val="00122F85"/>
    <w:rsid w:val="00125A8E"/>
    <w:rsid w:val="00130058"/>
    <w:rsid w:val="00131A60"/>
    <w:rsid w:val="0013419E"/>
    <w:rsid w:val="00140B5F"/>
    <w:rsid w:val="001419C4"/>
    <w:rsid w:val="001511C5"/>
    <w:rsid w:val="00151A0D"/>
    <w:rsid w:val="0015691E"/>
    <w:rsid w:val="00156BEB"/>
    <w:rsid w:val="001572D6"/>
    <w:rsid w:val="00157873"/>
    <w:rsid w:val="00164832"/>
    <w:rsid w:val="00165AE6"/>
    <w:rsid w:val="001660E7"/>
    <w:rsid w:val="001661DA"/>
    <w:rsid w:val="001735C9"/>
    <w:rsid w:val="00181831"/>
    <w:rsid w:val="001841F5"/>
    <w:rsid w:val="001908A5"/>
    <w:rsid w:val="00190E47"/>
    <w:rsid w:val="0019258B"/>
    <w:rsid w:val="001941C6"/>
    <w:rsid w:val="00194586"/>
    <w:rsid w:val="001966BD"/>
    <w:rsid w:val="00196A7A"/>
    <w:rsid w:val="00197EC1"/>
    <w:rsid w:val="001A0AC5"/>
    <w:rsid w:val="001A0E07"/>
    <w:rsid w:val="001A14C8"/>
    <w:rsid w:val="001A26F0"/>
    <w:rsid w:val="001A34D9"/>
    <w:rsid w:val="001A3595"/>
    <w:rsid w:val="001A54C5"/>
    <w:rsid w:val="001A637E"/>
    <w:rsid w:val="001B0616"/>
    <w:rsid w:val="001B4F8B"/>
    <w:rsid w:val="001C13CF"/>
    <w:rsid w:val="001C2731"/>
    <w:rsid w:val="001C79BE"/>
    <w:rsid w:val="001D30AA"/>
    <w:rsid w:val="001D481D"/>
    <w:rsid w:val="001D6476"/>
    <w:rsid w:val="001E0B5F"/>
    <w:rsid w:val="001E285D"/>
    <w:rsid w:val="001E3F38"/>
    <w:rsid w:val="001F069D"/>
    <w:rsid w:val="001F276B"/>
    <w:rsid w:val="00201867"/>
    <w:rsid w:val="00203FD5"/>
    <w:rsid w:val="00204539"/>
    <w:rsid w:val="002045D1"/>
    <w:rsid w:val="00205A23"/>
    <w:rsid w:val="00206A87"/>
    <w:rsid w:val="002076B1"/>
    <w:rsid w:val="00207AE8"/>
    <w:rsid w:val="0022027A"/>
    <w:rsid w:val="00222ABE"/>
    <w:rsid w:val="002241DF"/>
    <w:rsid w:val="00225DC8"/>
    <w:rsid w:val="00226273"/>
    <w:rsid w:val="002268AA"/>
    <w:rsid w:val="00232D15"/>
    <w:rsid w:val="002332EF"/>
    <w:rsid w:val="00240532"/>
    <w:rsid w:val="00241FE1"/>
    <w:rsid w:val="00244853"/>
    <w:rsid w:val="002456D8"/>
    <w:rsid w:val="002545CE"/>
    <w:rsid w:val="00254CBE"/>
    <w:rsid w:val="00260A78"/>
    <w:rsid w:val="00261897"/>
    <w:rsid w:val="00263922"/>
    <w:rsid w:val="00263A10"/>
    <w:rsid w:val="00266333"/>
    <w:rsid w:val="00270EB5"/>
    <w:rsid w:val="002712B8"/>
    <w:rsid w:val="002722DF"/>
    <w:rsid w:val="002726F0"/>
    <w:rsid w:val="00273B4D"/>
    <w:rsid w:val="002758FA"/>
    <w:rsid w:val="002764E1"/>
    <w:rsid w:val="00276A6E"/>
    <w:rsid w:val="0027714F"/>
    <w:rsid w:val="00277471"/>
    <w:rsid w:val="00281512"/>
    <w:rsid w:val="00281D58"/>
    <w:rsid w:val="00282FA5"/>
    <w:rsid w:val="00283175"/>
    <w:rsid w:val="0028333F"/>
    <w:rsid w:val="00283BF4"/>
    <w:rsid w:val="0028548A"/>
    <w:rsid w:val="00285DA2"/>
    <w:rsid w:val="00291213"/>
    <w:rsid w:val="00293903"/>
    <w:rsid w:val="002947BF"/>
    <w:rsid w:val="002957F9"/>
    <w:rsid w:val="00295D4D"/>
    <w:rsid w:val="002976E3"/>
    <w:rsid w:val="002A32F6"/>
    <w:rsid w:val="002A4AE3"/>
    <w:rsid w:val="002A60A0"/>
    <w:rsid w:val="002A6659"/>
    <w:rsid w:val="002B0633"/>
    <w:rsid w:val="002B23EC"/>
    <w:rsid w:val="002B3014"/>
    <w:rsid w:val="002B6D4A"/>
    <w:rsid w:val="002B7F6A"/>
    <w:rsid w:val="002C0F4F"/>
    <w:rsid w:val="002C5EE1"/>
    <w:rsid w:val="002C6724"/>
    <w:rsid w:val="002D1587"/>
    <w:rsid w:val="002D72E1"/>
    <w:rsid w:val="002D79AA"/>
    <w:rsid w:val="002E3CE4"/>
    <w:rsid w:val="002E4D9B"/>
    <w:rsid w:val="002E507C"/>
    <w:rsid w:val="002F2EF9"/>
    <w:rsid w:val="002F4B27"/>
    <w:rsid w:val="0030004A"/>
    <w:rsid w:val="00300A2B"/>
    <w:rsid w:val="00304889"/>
    <w:rsid w:val="00310E4E"/>
    <w:rsid w:val="00313912"/>
    <w:rsid w:val="00320C75"/>
    <w:rsid w:val="00323B71"/>
    <w:rsid w:val="00325E69"/>
    <w:rsid w:val="00327722"/>
    <w:rsid w:val="003309FF"/>
    <w:rsid w:val="00330C06"/>
    <w:rsid w:val="003315A0"/>
    <w:rsid w:val="00333D79"/>
    <w:rsid w:val="003362CB"/>
    <w:rsid w:val="003366E6"/>
    <w:rsid w:val="00340400"/>
    <w:rsid w:val="00341767"/>
    <w:rsid w:val="0034354B"/>
    <w:rsid w:val="00345A10"/>
    <w:rsid w:val="0034754A"/>
    <w:rsid w:val="00350F39"/>
    <w:rsid w:val="003561A3"/>
    <w:rsid w:val="00360C48"/>
    <w:rsid w:val="0036118F"/>
    <w:rsid w:val="00363560"/>
    <w:rsid w:val="00364B96"/>
    <w:rsid w:val="00366D11"/>
    <w:rsid w:val="00367AC8"/>
    <w:rsid w:val="00370603"/>
    <w:rsid w:val="003707B4"/>
    <w:rsid w:val="00370EB7"/>
    <w:rsid w:val="003723C4"/>
    <w:rsid w:val="00373BAC"/>
    <w:rsid w:val="00374955"/>
    <w:rsid w:val="0037608F"/>
    <w:rsid w:val="003762BC"/>
    <w:rsid w:val="00380501"/>
    <w:rsid w:val="003822C8"/>
    <w:rsid w:val="003830A7"/>
    <w:rsid w:val="003833A5"/>
    <w:rsid w:val="00385549"/>
    <w:rsid w:val="00390295"/>
    <w:rsid w:val="003904EA"/>
    <w:rsid w:val="00392C2B"/>
    <w:rsid w:val="00397236"/>
    <w:rsid w:val="0039752E"/>
    <w:rsid w:val="003A17C0"/>
    <w:rsid w:val="003A2190"/>
    <w:rsid w:val="003B06B1"/>
    <w:rsid w:val="003B7E6A"/>
    <w:rsid w:val="003B7F33"/>
    <w:rsid w:val="003C184B"/>
    <w:rsid w:val="003C2DEF"/>
    <w:rsid w:val="003C3650"/>
    <w:rsid w:val="003C49EF"/>
    <w:rsid w:val="003C54C5"/>
    <w:rsid w:val="003C7122"/>
    <w:rsid w:val="003D2245"/>
    <w:rsid w:val="003D5296"/>
    <w:rsid w:val="003D600F"/>
    <w:rsid w:val="003D687F"/>
    <w:rsid w:val="003D69B2"/>
    <w:rsid w:val="003D7A3C"/>
    <w:rsid w:val="003D7ED7"/>
    <w:rsid w:val="003E234B"/>
    <w:rsid w:val="003F02DA"/>
    <w:rsid w:val="003F0863"/>
    <w:rsid w:val="003F0D03"/>
    <w:rsid w:val="003F0F71"/>
    <w:rsid w:val="003F2430"/>
    <w:rsid w:val="003F7689"/>
    <w:rsid w:val="003F7D28"/>
    <w:rsid w:val="00402AF9"/>
    <w:rsid w:val="00406D2D"/>
    <w:rsid w:val="00406DCA"/>
    <w:rsid w:val="00415745"/>
    <w:rsid w:val="00425105"/>
    <w:rsid w:val="004253D7"/>
    <w:rsid w:val="004278EC"/>
    <w:rsid w:val="00427A22"/>
    <w:rsid w:val="00433146"/>
    <w:rsid w:val="00433F24"/>
    <w:rsid w:val="00436FCC"/>
    <w:rsid w:val="004379AB"/>
    <w:rsid w:val="00442235"/>
    <w:rsid w:val="00446CDA"/>
    <w:rsid w:val="00446F2E"/>
    <w:rsid w:val="00454D02"/>
    <w:rsid w:val="0045610D"/>
    <w:rsid w:val="004568DD"/>
    <w:rsid w:val="00460B06"/>
    <w:rsid w:val="004660EB"/>
    <w:rsid w:val="00467CEE"/>
    <w:rsid w:val="004711C4"/>
    <w:rsid w:val="00471433"/>
    <w:rsid w:val="00472868"/>
    <w:rsid w:val="004739BD"/>
    <w:rsid w:val="00474F7D"/>
    <w:rsid w:val="0047635A"/>
    <w:rsid w:val="00477547"/>
    <w:rsid w:val="00477953"/>
    <w:rsid w:val="00481CCA"/>
    <w:rsid w:val="004827A9"/>
    <w:rsid w:val="004871CF"/>
    <w:rsid w:val="00492FBA"/>
    <w:rsid w:val="00496ED8"/>
    <w:rsid w:val="004A1083"/>
    <w:rsid w:val="004A2388"/>
    <w:rsid w:val="004A4CD7"/>
    <w:rsid w:val="004A4EA5"/>
    <w:rsid w:val="004A6F23"/>
    <w:rsid w:val="004B6EE5"/>
    <w:rsid w:val="004B78E1"/>
    <w:rsid w:val="004C215B"/>
    <w:rsid w:val="004C45D7"/>
    <w:rsid w:val="004C6A4B"/>
    <w:rsid w:val="004C6D47"/>
    <w:rsid w:val="004C71A4"/>
    <w:rsid w:val="004D02D0"/>
    <w:rsid w:val="004D05CF"/>
    <w:rsid w:val="004D134B"/>
    <w:rsid w:val="004D3A85"/>
    <w:rsid w:val="004D3F09"/>
    <w:rsid w:val="004D5FB8"/>
    <w:rsid w:val="004D77AD"/>
    <w:rsid w:val="004E1FCF"/>
    <w:rsid w:val="004E305D"/>
    <w:rsid w:val="004E4720"/>
    <w:rsid w:val="004E5685"/>
    <w:rsid w:val="004E73DB"/>
    <w:rsid w:val="004F4EFC"/>
    <w:rsid w:val="005003C4"/>
    <w:rsid w:val="0050287E"/>
    <w:rsid w:val="00505708"/>
    <w:rsid w:val="00505A2D"/>
    <w:rsid w:val="00506609"/>
    <w:rsid w:val="0050668C"/>
    <w:rsid w:val="00506ABC"/>
    <w:rsid w:val="00513E14"/>
    <w:rsid w:val="00515186"/>
    <w:rsid w:val="00515873"/>
    <w:rsid w:val="00520571"/>
    <w:rsid w:val="00521754"/>
    <w:rsid w:val="005227B3"/>
    <w:rsid w:val="00524877"/>
    <w:rsid w:val="00527581"/>
    <w:rsid w:val="00527E18"/>
    <w:rsid w:val="00540C73"/>
    <w:rsid w:val="00540FB7"/>
    <w:rsid w:val="005437B5"/>
    <w:rsid w:val="00552C3B"/>
    <w:rsid w:val="00553432"/>
    <w:rsid w:val="005535AF"/>
    <w:rsid w:val="005540AA"/>
    <w:rsid w:val="00554A71"/>
    <w:rsid w:val="005563EC"/>
    <w:rsid w:val="005643A0"/>
    <w:rsid w:val="00565F31"/>
    <w:rsid w:val="00570057"/>
    <w:rsid w:val="005700EF"/>
    <w:rsid w:val="00571973"/>
    <w:rsid w:val="00572751"/>
    <w:rsid w:val="00572FCB"/>
    <w:rsid w:val="00573E0A"/>
    <w:rsid w:val="0057494B"/>
    <w:rsid w:val="00574A9A"/>
    <w:rsid w:val="00576077"/>
    <w:rsid w:val="00576DB4"/>
    <w:rsid w:val="00585027"/>
    <w:rsid w:val="005869D7"/>
    <w:rsid w:val="00592D76"/>
    <w:rsid w:val="00595EC2"/>
    <w:rsid w:val="00596E50"/>
    <w:rsid w:val="005A3B84"/>
    <w:rsid w:val="005A710D"/>
    <w:rsid w:val="005B1B68"/>
    <w:rsid w:val="005B61F5"/>
    <w:rsid w:val="005B7345"/>
    <w:rsid w:val="005C1732"/>
    <w:rsid w:val="005C1A35"/>
    <w:rsid w:val="005C1C90"/>
    <w:rsid w:val="005C2925"/>
    <w:rsid w:val="005C4814"/>
    <w:rsid w:val="005C4DAF"/>
    <w:rsid w:val="005D2651"/>
    <w:rsid w:val="005D2A63"/>
    <w:rsid w:val="005D5988"/>
    <w:rsid w:val="005D6F59"/>
    <w:rsid w:val="005D767C"/>
    <w:rsid w:val="005E1231"/>
    <w:rsid w:val="005E1E50"/>
    <w:rsid w:val="005E4837"/>
    <w:rsid w:val="005E570A"/>
    <w:rsid w:val="005E61A2"/>
    <w:rsid w:val="005F0EBD"/>
    <w:rsid w:val="005F1764"/>
    <w:rsid w:val="005F20C1"/>
    <w:rsid w:val="005F21ED"/>
    <w:rsid w:val="005F2A42"/>
    <w:rsid w:val="005F4C93"/>
    <w:rsid w:val="005F4DD0"/>
    <w:rsid w:val="005F4EF3"/>
    <w:rsid w:val="005F6221"/>
    <w:rsid w:val="005F793E"/>
    <w:rsid w:val="00601439"/>
    <w:rsid w:val="00602FC2"/>
    <w:rsid w:val="00603128"/>
    <w:rsid w:val="00604244"/>
    <w:rsid w:val="00607A26"/>
    <w:rsid w:val="00613338"/>
    <w:rsid w:val="00616946"/>
    <w:rsid w:val="00616F0F"/>
    <w:rsid w:val="00622EAB"/>
    <w:rsid w:val="0062381E"/>
    <w:rsid w:val="00623A39"/>
    <w:rsid w:val="0062403D"/>
    <w:rsid w:val="00624387"/>
    <w:rsid w:val="00626121"/>
    <w:rsid w:val="0062729A"/>
    <w:rsid w:val="006309E3"/>
    <w:rsid w:val="006316F1"/>
    <w:rsid w:val="0063488B"/>
    <w:rsid w:val="006360E9"/>
    <w:rsid w:val="00636647"/>
    <w:rsid w:val="00643E4E"/>
    <w:rsid w:val="00644424"/>
    <w:rsid w:val="00645704"/>
    <w:rsid w:val="00652748"/>
    <w:rsid w:val="00653E7E"/>
    <w:rsid w:val="00655100"/>
    <w:rsid w:val="006620E8"/>
    <w:rsid w:val="006622D3"/>
    <w:rsid w:val="00672736"/>
    <w:rsid w:val="00673E00"/>
    <w:rsid w:val="00674364"/>
    <w:rsid w:val="00674C6A"/>
    <w:rsid w:val="00674C96"/>
    <w:rsid w:val="006763F8"/>
    <w:rsid w:val="006803DB"/>
    <w:rsid w:val="00684DD6"/>
    <w:rsid w:val="006859F2"/>
    <w:rsid w:val="00687B61"/>
    <w:rsid w:val="0069263B"/>
    <w:rsid w:val="00693BA8"/>
    <w:rsid w:val="006941AF"/>
    <w:rsid w:val="00694A07"/>
    <w:rsid w:val="00694CE3"/>
    <w:rsid w:val="006A26DB"/>
    <w:rsid w:val="006A2EA1"/>
    <w:rsid w:val="006A681F"/>
    <w:rsid w:val="006A72FF"/>
    <w:rsid w:val="006B10DE"/>
    <w:rsid w:val="006B2CC5"/>
    <w:rsid w:val="006B78F5"/>
    <w:rsid w:val="006C23E1"/>
    <w:rsid w:val="006C26EE"/>
    <w:rsid w:val="006C69E2"/>
    <w:rsid w:val="006C6BB9"/>
    <w:rsid w:val="006D0417"/>
    <w:rsid w:val="006D1D05"/>
    <w:rsid w:val="006D21FB"/>
    <w:rsid w:val="006D52D7"/>
    <w:rsid w:val="006D5498"/>
    <w:rsid w:val="006D5C2F"/>
    <w:rsid w:val="006D73F8"/>
    <w:rsid w:val="006E4BF7"/>
    <w:rsid w:val="006F294C"/>
    <w:rsid w:val="006F3747"/>
    <w:rsid w:val="006F4657"/>
    <w:rsid w:val="006F63D4"/>
    <w:rsid w:val="00700186"/>
    <w:rsid w:val="0070064E"/>
    <w:rsid w:val="00703AC5"/>
    <w:rsid w:val="007062D8"/>
    <w:rsid w:val="00711B43"/>
    <w:rsid w:val="00712910"/>
    <w:rsid w:val="00720247"/>
    <w:rsid w:val="007203D2"/>
    <w:rsid w:val="00720533"/>
    <w:rsid w:val="0072104F"/>
    <w:rsid w:val="007271A9"/>
    <w:rsid w:val="00727265"/>
    <w:rsid w:val="00735969"/>
    <w:rsid w:val="00737945"/>
    <w:rsid w:val="00741258"/>
    <w:rsid w:val="007434C2"/>
    <w:rsid w:val="007443C1"/>
    <w:rsid w:val="00745260"/>
    <w:rsid w:val="00745AFE"/>
    <w:rsid w:val="007530AF"/>
    <w:rsid w:val="007610C7"/>
    <w:rsid w:val="00761A22"/>
    <w:rsid w:val="00762B04"/>
    <w:rsid w:val="00772263"/>
    <w:rsid w:val="00772BAB"/>
    <w:rsid w:val="00773C9C"/>
    <w:rsid w:val="00773D3C"/>
    <w:rsid w:val="00776133"/>
    <w:rsid w:val="00777441"/>
    <w:rsid w:val="00777B14"/>
    <w:rsid w:val="00780EF1"/>
    <w:rsid w:val="00781E48"/>
    <w:rsid w:val="0078354D"/>
    <w:rsid w:val="007864B9"/>
    <w:rsid w:val="0079054C"/>
    <w:rsid w:val="00793513"/>
    <w:rsid w:val="00797594"/>
    <w:rsid w:val="00797648"/>
    <w:rsid w:val="007A1CF1"/>
    <w:rsid w:val="007A46DB"/>
    <w:rsid w:val="007A67BA"/>
    <w:rsid w:val="007A695B"/>
    <w:rsid w:val="007B6ADC"/>
    <w:rsid w:val="007C1E99"/>
    <w:rsid w:val="007C3CD0"/>
    <w:rsid w:val="007C48DB"/>
    <w:rsid w:val="007D4871"/>
    <w:rsid w:val="007D7020"/>
    <w:rsid w:val="007D79FE"/>
    <w:rsid w:val="007E1648"/>
    <w:rsid w:val="007E17B6"/>
    <w:rsid w:val="007E1F1A"/>
    <w:rsid w:val="007E2BA9"/>
    <w:rsid w:val="007E2E9C"/>
    <w:rsid w:val="007E3588"/>
    <w:rsid w:val="007E4FFB"/>
    <w:rsid w:val="007F083A"/>
    <w:rsid w:val="007F0CB7"/>
    <w:rsid w:val="007F43A2"/>
    <w:rsid w:val="007F4718"/>
    <w:rsid w:val="007F4B06"/>
    <w:rsid w:val="007F56E9"/>
    <w:rsid w:val="007F7C64"/>
    <w:rsid w:val="00800A06"/>
    <w:rsid w:val="00801BC0"/>
    <w:rsid w:val="00804251"/>
    <w:rsid w:val="00805E03"/>
    <w:rsid w:val="00805F08"/>
    <w:rsid w:val="00807F2B"/>
    <w:rsid w:val="00810980"/>
    <w:rsid w:val="00816A2E"/>
    <w:rsid w:val="00816E3E"/>
    <w:rsid w:val="008208A5"/>
    <w:rsid w:val="00820F4F"/>
    <w:rsid w:val="00821EA3"/>
    <w:rsid w:val="00823F7C"/>
    <w:rsid w:val="00825F1B"/>
    <w:rsid w:val="0082734E"/>
    <w:rsid w:val="00827748"/>
    <w:rsid w:val="00830010"/>
    <w:rsid w:val="0083009A"/>
    <w:rsid w:val="00831C1B"/>
    <w:rsid w:val="008325D6"/>
    <w:rsid w:val="00841420"/>
    <w:rsid w:val="008426FF"/>
    <w:rsid w:val="0084422E"/>
    <w:rsid w:val="00846663"/>
    <w:rsid w:val="0085085D"/>
    <w:rsid w:val="00852346"/>
    <w:rsid w:val="00856B7E"/>
    <w:rsid w:val="0085777F"/>
    <w:rsid w:val="00862FED"/>
    <w:rsid w:val="008630DC"/>
    <w:rsid w:val="00864362"/>
    <w:rsid w:val="00865AC5"/>
    <w:rsid w:val="00871A70"/>
    <w:rsid w:val="00872AED"/>
    <w:rsid w:val="008740DD"/>
    <w:rsid w:val="00874B46"/>
    <w:rsid w:val="0087538A"/>
    <w:rsid w:val="0087569C"/>
    <w:rsid w:val="00875AEE"/>
    <w:rsid w:val="00876B70"/>
    <w:rsid w:val="00876D21"/>
    <w:rsid w:val="008772B0"/>
    <w:rsid w:val="00877F18"/>
    <w:rsid w:val="00886DFA"/>
    <w:rsid w:val="00891BC1"/>
    <w:rsid w:val="00891CB9"/>
    <w:rsid w:val="00891F42"/>
    <w:rsid w:val="00893A67"/>
    <w:rsid w:val="00893F9B"/>
    <w:rsid w:val="0089425A"/>
    <w:rsid w:val="008978B5"/>
    <w:rsid w:val="00897A13"/>
    <w:rsid w:val="008A2935"/>
    <w:rsid w:val="008A54D5"/>
    <w:rsid w:val="008A6B26"/>
    <w:rsid w:val="008A6B27"/>
    <w:rsid w:val="008A708B"/>
    <w:rsid w:val="008B17E8"/>
    <w:rsid w:val="008B18A2"/>
    <w:rsid w:val="008B3AED"/>
    <w:rsid w:val="008B4280"/>
    <w:rsid w:val="008B4F48"/>
    <w:rsid w:val="008B7AB1"/>
    <w:rsid w:val="008B7C6C"/>
    <w:rsid w:val="008B7FEB"/>
    <w:rsid w:val="008C01B3"/>
    <w:rsid w:val="008C4EDD"/>
    <w:rsid w:val="008C6E58"/>
    <w:rsid w:val="008D448B"/>
    <w:rsid w:val="008D5483"/>
    <w:rsid w:val="008D5A8F"/>
    <w:rsid w:val="008D5DBB"/>
    <w:rsid w:val="008E220D"/>
    <w:rsid w:val="008E2226"/>
    <w:rsid w:val="008E3B7F"/>
    <w:rsid w:val="008E5AB9"/>
    <w:rsid w:val="008E6C18"/>
    <w:rsid w:val="008E7FC9"/>
    <w:rsid w:val="008F036E"/>
    <w:rsid w:val="008F110E"/>
    <w:rsid w:val="008F11A3"/>
    <w:rsid w:val="008F1A91"/>
    <w:rsid w:val="008F3E86"/>
    <w:rsid w:val="009008C4"/>
    <w:rsid w:val="009020CD"/>
    <w:rsid w:val="0090534D"/>
    <w:rsid w:val="00905FCF"/>
    <w:rsid w:val="00910A96"/>
    <w:rsid w:val="00911821"/>
    <w:rsid w:val="00912966"/>
    <w:rsid w:val="009131BF"/>
    <w:rsid w:val="00913423"/>
    <w:rsid w:val="00915405"/>
    <w:rsid w:val="00915C00"/>
    <w:rsid w:val="00915ED3"/>
    <w:rsid w:val="00917F00"/>
    <w:rsid w:val="00921AA1"/>
    <w:rsid w:val="00924444"/>
    <w:rsid w:val="00924D79"/>
    <w:rsid w:val="0092512D"/>
    <w:rsid w:val="00925420"/>
    <w:rsid w:val="0093438B"/>
    <w:rsid w:val="00934FC7"/>
    <w:rsid w:val="0093540B"/>
    <w:rsid w:val="00940B1D"/>
    <w:rsid w:val="00940E30"/>
    <w:rsid w:val="00943AA9"/>
    <w:rsid w:val="0094410F"/>
    <w:rsid w:val="0094415C"/>
    <w:rsid w:val="0094421B"/>
    <w:rsid w:val="009520FA"/>
    <w:rsid w:val="00952539"/>
    <w:rsid w:val="009540C2"/>
    <w:rsid w:val="0096554C"/>
    <w:rsid w:val="00966E8D"/>
    <w:rsid w:val="009674D7"/>
    <w:rsid w:val="009726A6"/>
    <w:rsid w:val="009741A4"/>
    <w:rsid w:val="00976C94"/>
    <w:rsid w:val="00984474"/>
    <w:rsid w:val="00985F36"/>
    <w:rsid w:val="00987EE0"/>
    <w:rsid w:val="009919D6"/>
    <w:rsid w:val="00991F87"/>
    <w:rsid w:val="00995315"/>
    <w:rsid w:val="009A0D72"/>
    <w:rsid w:val="009A186D"/>
    <w:rsid w:val="009A45FE"/>
    <w:rsid w:val="009A48E5"/>
    <w:rsid w:val="009A6AB8"/>
    <w:rsid w:val="009A70B7"/>
    <w:rsid w:val="009A795A"/>
    <w:rsid w:val="009B5BEE"/>
    <w:rsid w:val="009B6D74"/>
    <w:rsid w:val="009C4919"/>
    <w:rsid w:val="009C5AC7"/>
    <w:rsid w:val="009C5D31"/>
    <w:rsid w:val="009C67E1"/>
    <w:rsid w:val="009D1270"/>
    <w:rsid w:val="009D1E90"/>
    <w:rsid w:val="009D244C"/>
    <w:rsid w:val="009D513F"/>
    <w:rsid w:val="009D5DE1"/>
    <w:rsid w:val="009D74AF"/>
    <w:rsid w:val="009D7A1A"/>
    <w:rsid w:val="009E0A99"/>
    <w:rsid w:val="009E0B1E"/>
    <w:rsid w:val="009E1CC8"/>
    <w:rsid w:val="009E20CA"/>
    <w:rsid w:val="009E3567"/>
    <w:rsid w:val="009E41DB"/>
    <w:rsid w:val="009E55CA"/>
    <w:rsid w:val="009F0074"/>
    <w:rsid w:val="009F1AFA"/>
    <w:rsid w:val="009F5C5D"/>
    <w:rsid w:val="00A01F73"/>
    <w:rsid w:val="00A02EE0"/>
    <w:rsid w:val="00A034DB"/>
    <w:rsid w:val="00A0652C"/>
    <w:rsid w:val="00A100BE"/>
    <w:rsid w:val="00A12B9F"/>
    <w:rsid w:val="00A134D8"/>
    <w:rsid w:val="00A13500"/>
    <w:rsid w:val="00A159AB"/>
    <w:rsid w:val="00A1605B"/>
    <w:rsid w:val="00A20234"/>
    <w:rsid w:val="00A22EF8"/>
    <w:rsid w:val="00A23F9E"/>
    <w:rsid w:val="00A249B9"/>
    <w:rsid w:val="00A24DEC"/>
    <w:rsid w:val="00A25056"/>
    <w:rsid w:val="00A26615"/>
    <w:rsid w:val="00A345A6"/>
    <w:rsid w:val="00A352B4"/>
    <w:rsid w:val="00A35F52"/>
    <w:rsid w:val="00A367E3"/>
    <w:rsid w:val="00A3771C"/>
    <w:rsid w:val="00A40F61"/>
    <w:rsid w:val="00A41FF2"/>
    <w:rsid w:val="00A52426"/>
    <w:rsid w:val="00A53B49"/>
    <w:rsid w:val="00A53F97"/>
    <w:rsid w:val="00A60C58"/>
    <w:rsid w:val="00A62DF5"/>
    <w:rsid w:val="00A637DC"/>
    <w:rsid w:val="00A652A0"/>
    <w:rsid w:val="00A655B7"/>
    <w:rsid w:val="00A707F8"/>
    <w:rsid w:val="00A760B0"/>
    <w:rsid w:val="00A76520"/>
    <w:rsid w:val="00A81572"/>
    <w:rsid w:val="00A816D2"/>
    <w:rsid w:val="00A82A31"/>
    <w:rsid w:val="00A839D3"/>
    <w:rsid w:val="00A83EE9"/>
    <w:rsid w:val="00A84517"/>
    <w:rsid w:val="00A962EF"/>
    <w:rsid w:val="00AA0A2E"/>
    <w:rsid w:val="00AA503A"/>
    <w:rsid w:val="00AA5853"/>
    <w:rsid w:val="00AA69FD"/>
    <w:rsid w:val="00AB16F2"/>
    <w:rsid w:val="00AB2E90"/>
    <w:rsid w:val="00AB65A0"/>
    <w:rsid w:val="00AC0BB5"/>
    <w:rsid w:val="00AC345F"/>
    <w:rsid w:val="00AC3780"/>
    <w:rsid w:val="00AC4AAD"/>
    <w:rsid w:val="00AC597D"/>
    <w:rsid w:val="00AC72DC"/>
    <w:rsid w:val="00AD0CDB"/>
    <w:rsid w:val="00AD1089"/>
    <w:rsid w:val="00AD7184"/>
    <w:rsid w:val="00AE1804"/>
    <w:rsid w:val="00AE36B9"/>
    <w:rsid w:val="00AE3923"/>
    <w:rsid w:val="00AE519F"/>
    <w:rsid w:val="00AE6D9F"/>
    <w:rsid w:val="00AE7BA3"/>
    <w:rsid w:val="00AF13AD"/>
    <w:rsid w:val="00AF23A8"/>
    <w:rsid w:val="00AF3764"/>
    <w:rsid w:val="00AF6FF8"/>
    <w:rsid w:val="00AF70D8"/>
    <w:rsid w:val="00B008E8"/>
    <w:rsid w:val="00B03E40"/>
    <w:rsid w:val="00B05B67"/>
    <w:rsid w:val="00B072A5"/>
    <w:rsid w:val="00B110AA"/>
    <w:rsid w:val="00B14861"/>
    <w:rsid w:val="00B1495C"/>
    <w:rsid w:val="00B164A5"/>
    <w:rsid w:val="00B16D4E"/>
    <w:rsid w:val="00B206EA"/>
    <w:rsid w:val="00B20757"/>
    <w:rsid w:val="00B23041"/>
    <w:rsid w:val="00B233B8"/>
    <w:rsid w:val="00B23B93"/>
    <w:rsid w:val="00B27875"/>
    <w:rsid w:val="00B322EE"/>
    <w:rsid w:val="00B32A61"/>
    <w:rsid w:val="00B334D1"/>
    <w:rsid w:val="00B348E8"/>
    <w:rsid w:val="00B36CAA"/>
    <w:rsid w:val="00B379D4"/>
    <w:rsid w:val="00B37DAF"/>
    <w:rsid w:val="00B45DEA"/>
    <w:rsid w:val="00B50268"/>
    <w:rsid w:val="00B51DE6"/>
    <w:rsid w:val="00B51FF7"/>
    <w:rsid w:val="00B5583D"/>
    <w:rsid w:val="00B559D4"/>
    <w:rsid w:val="00B55A57"/>
    <w:rsid w:val="00B56FD6"/>
    <w:rsid w:val="00B60BD3"/>
    <w:rsid w:val="00B63E6D"/>
    <w:rsid w:val="00B70F25"/>
    <w:rsid w:val="00B72793"/>
    <w:rsid w:val="00B76359"/>
    <w:rsid w:val="00B81F97"/>
    <w:rsid w:val="00B82B30"/>
    <w:rsid w:val="00B83B40"/>
    <w:rsid w:val="00B85D09"/>
    <w:rsid w:val="00B916BF"/>
    <w:rsid w:val="00B959C2"/>
    <w:rsid w:val="00B961DC"/>
    <w:rsid w:val="00B96310"/>
    <w:rsid w:val="00B97958"/>
    <w:rsid w:val="00B97B56"/>
    <w:rsid w:val="00B97E42"/>
    <w:rsid w:val="00BA232D"/>
    <w:rsid w:val="00BA53CF"/>
    <w:rsid w:val="00BA6285"/>
    <w:rsid w:val="00BB16EE"/>
    <w:rsid w:val="00BB347D"/>
    <w:rsid w:val="00BB3935"/>
    <w:rsid w:val="00BB6098"/>
    <w:rsid w:val="00BC09DE"/>
    <w:rsid w:val="00BC22E5"/>
    <w:rsid w:val="00BC28A6"/>
    <w:rsid w:val="00BC39A1"/>
    <w:rsid w:val="00BC676D"/>
    <w:rsid w:val="00BC713A"/>
    <w:rsid w:val="00BD3539"/>
    <w:rsid w:val="00BD4CA2"/>
    <w:rsid w:val="00BD4FF1"/>
    <w:rsid w:val="00BD7052"/>
    <w:rsid w:val="00BD7DC6"/>
    <w:rsid w:val="00BE13C9"/>
    <w:rsid w:val="00BE2A0D"/>
    <w:rsid w:val="00BE2EB0"/>
    <w:rsid w:val="00BE443C"/>
    <w:rsid w:val="00BE583F"/>
    <w:rsid w:val="00BE5DCF"/>
    <w:rsid w:val="00C02ECD"/>
    <w:rsid w:val="00C03550"/>
    <w:rsid w:val="00C05DA0"/>
    <w:rsid w:val="00C05DA3"/>
    <w:rsid w:val="00C10B35"/>
    <w:rsid w:val="00C110B4"/>
    <w:rsid w:val="00C140B3"/>
    <w:rsid w:val="00C14395"/>
    <w:rsid w:val="00C23210"/>
    <w:rsid w:val="00C26D23"/>
    <w:rsid w:val="00C26D2C"/>
    <w:rsid w:val="00C31EB2"/>
    <w:rsid w:val="00C33558"/>
    <w:rsid w:val="00C34D47"/>
    <w:rsid w:val="00C36A6D"/>
    <w:rsid w:val="00C37DFE"/>
    <w:rsid w:val="00C410A5"/>
    <w:rsid w:val="00C41215"/>
    <w:rsid w:val="00C43F15"/>
    <w:rsid w:val="00C4421E"/>
    <w:rsid w:val="00C46B88"/>
    <w:rsid w:val="00C561F6"/>
    <w:rsid w:val="00C5683C"/>
    <w:rsid w:val="00C60E8C"/>
    <w:rsid w:val="00C611B0"/>
    <w:rsid w:val="00C64219"/>
    <w:rsid w:val="00C70438"/>
    <w:rsid w:val="00C7513E"/>
    <w:rsid w:val="00C76EF2"/>
    <w:rsid w:val="00C8314C"/>
    <w:rsid w:val="00C83E8B"/>
    <w:rsid w:val="00C86511"/>
    <w:rsid w:val="00C8776A"/>
    <w:rsid w:val="00CA0ED7"/>
    <w:rsid w:val="00CA25EB"/>
    <w:rsid w:val="00CA2DA4"/>
    <w:rsid w:val="00CA3F17"/>
    <w:rsid w:val="00CA44C4"/>
    <w:rsid w:val="00CB1B26"/>
    <w:rsid w:val="00CB50A2"/>
    <w:rsid w:val="00CC035F"/>
    <w:rsid w:val="00CC45C9"/>
    <w:rsid w:val="00CC4BA1"/>
    <w:rsid w:val="00CC5500"/>
    <w:rsid w:val="00CC5887"/>
    <w:rsid w:val="00CD0543"/>
    <w:rsid w:val="00CD1A5C"/>
    <w:rsid w:val="00CD22F5"/>
    <w:rsid w:val="00CD2B6C"/>
    <w:rsid w:val="00CD397F"/>
    <w:rsid w:val="00CD4262"/>
    <w:rsid w:val="00CD4C21"/>
    <w:rsid w:val="00CD54A0"/>
    <w:rsid w:val="00CD7753"/>
    <w:rsid w:val="00CD78C5"/>
    <w:rsid w:val="00CE19DD"/>
    <w:rsid w:val="00CE2F3B"/>
    <w:rsid w:val="00CF51D2"/>
    <w:rsid w:val="00D01007"/>
    <w:rsid w:val="00D024B2"/>
    <w:rsid w:val="00D04A51"/>
    <w:rsid w:val="00D0541F"/>
    <w:rsid w:val="00D06B53"/>
    <w:rsid w:val="00D07A7A"/>
    <w:rsid w:val="00D10940"/>
    <w:rsid w:val="00D113B6"/>
    <w:rsid w:val="00D2011F"/>
    <w:rsid w:val="00D20637"/>
    <w:rsid w:val="00D24C4D"/>
    <w:rsid w:val="00D256F2"/>
    <w:rsid w:val="00D30E29"/>
    <w:rsid w:val="00D30EDA"/>
    <w:rsid w:val="00D32B87"/>
    <w:rsid w:val="00D32D43"/>
    <w:rsid w:val="00D3429E"/>
    <w:rsid w:val="00D366C1"/>
    <w:rsid w:val="00D3725B"/>
    <w:rsid w:val="00D430E7"/>
    <w:rsid w:val="00D4430F"/>
    <w:rsid w:val="00D5207D"/>
    <w:rsid w:val="00D57D14"/>
    <w:rsid w:val="00D60583"/>
    <w:rsid w:val="00D60C88"/>
    <w:rsid w:val="00D67032"/>
    <w:rsid w:val="00D67E6F"/>
    <w:rsid w:val="00D706DC"/>
    <w:rsid w:val="00D70AE5"/>
    <w:rsid w:val="00D7313D"/>
    <w:rsid w:val="00D75361"/>
    <w:rsid w:val="00D765F1"/>
    <w:rsid w:val="00D76DCC"/>
    <w:rsid w:val="00D76FAA"/>
    <w:rsid w:val="00D82957"/>
    <w:rsid w:val="00D8582B"/>
    <w:rsid w:val="00D86493"/>
    <w:rsid w:val="00D91FCE"/>
    <w:rsid w:val="00D929DF"/>
    <w:rsid w:val="00D94255"/>
    <w:rsid w:val="00D94A5E"/>
    <w:rsid w:val="00D9794E"/>
    <w:rsid w:val="00DA029E"/>
    <w:rsid w:val="00DA4C3F"/>
    <w:rsid w:val="00DB02CF"/>
    <w:rsid w:val="00DB09C3"/>
    <w:rsid w:val="00DB241A"/>
    <w:rsid w:val="00DB584B"/>
    <w:rsid w:val="00DB760A"/>
    <w:rsid w:val="00DC11A0"/>
    <w:rsid w:val="00DC56FF"/>
    <w:rsid w:val="00DC59EF"/>
    <w:rsid w:val="00DC5D6E"/>
    <w:rsid w:val="00DC6608"/>
    <w:rsid w:val="00DD4489"/>
    <w:rsid w:val="00DD6769"/>
    <w:rsid w:val="00DE3383"/>
    <w:rsid w:val="00DE4DC7"/>
    <w:rsid w:val="00DE5510"/>
    <w:rsid w:val="00DE6022"/>
    <w:rsid w:val="00DF067C"/>
    <w:rsid w:val="00DF1026"/>
    <w:rsid w:val="00DF36A3"/>
    <w:rsid w:val="00DF3AFE"/>
    <w:rsid w:val="00DF7644"/>
    <w:rsid w:val="00E0218F"/>
    <w:rsid w:val="00E03307"/>
    <w:rsid w:val="00E14888"/>
    <w:rsid w:val="00E16CE9"/>
    <w:rsid w:val="00E179FD"/>
    <w:rsid w:val="00E17F1C"/>
    <w:rsid w:val="00E21BE6"/>
    <w:rsid w:val="00E37BCF"/>
    <w:rsid w:val="00E37E0E"/>
    <w:rsid w:val="00E42F05"/>
    <w:rsid w:val="00E46B42"/>
    <w:rsid w:val="00E527BC"/>
    <w:rsid w:val="00E5387E"/>
    <w:rsid w:val="00E538EA"/>
    <w:rsid w:val="00E53D82"/>
    <w:rsid w:val="00E56527"/>
    <w:rsid w:val="00E575B2"/>
    <w:rsid w:val="00E57730"/>
    <w:rsid w:val="00E57966"/>
    <w:rsid w:val="00E602F5"/>
    <w:rsid w:val="00E65116"/>
    <w:rsid w:val="00E65FD9"/>
    <w:rsid w:val="00E7265B"/>
    <w:rsid w:val="00E7604B"/>
    <w:rsid w:val="00E81D68"/>
    <w:rsid w:val="00E85F5B"/>
    <w:rsid w:val="00E86422"/>
    <w:rsid w:val="00E92A19"/>
    <w:rsid w:val="00E94161"/>
    <w:rsid w:val="00E95585"/>
    <w:rsid w:val="00E95BDF"/>
    <w:rsid w:val="00E968C9"/>
    <w:rsid w:val="00E971D6"/>
    <w:rsid w:val="00E97513"/>
    <w:rsid w:val="00EA1493"/>
    <w:rsid w:val="00EA368E"/>
    <w:rsid w:val="00EA38C8"/>
    <w:rsid w:val="00EA6626"/>
    <w:rsid w:val="00EA710F"/>
    <w:rsid w:val="00EB2EE8"/>
    <w:rsid w:val="00EB7CFB"/>
    <w:rsid w:val="00EC169C"/>
    <w:rsid w:val="00EC2273"/>
    <w:rsid w:val="00EC3AB6"/>
    <w:rsid w:val="00EC3E31"/>
    <w:rsid w:val="00EC6E27"/>
    <w:rsid w:val="00EC6EB8"/>
    <w:rsid w:val="00EC74F5"/>
    <w:rsid w:val="00ED040E"/>
    <w:rsid w:val="00ED4587"/>
    <w:rsid w:val="00ED5EBB"/>
    <w:rsid w:val="00ED6EF1"/>
    <w:rsid w:val="00ED79F2"/>
    <w:rsid w:val="00EE0930"/>
    <w:rsid w:val="00EE2D29"/>
    <w:rsid w:val="00EF1B0F"/>
    <w:rsid w:val="00EF4B14"/>
    <w:rsid w:val="00EF76DF"/>
    <w:rsid w:val="00F016EF"/>
    <w:rsid w:val="00F02268"/>
    <w:rsid w:val="00F02948"/>
    <w:rsid w:val="00F0659A"/>
    <w:rsid w:val="00F075A7"/>
    <w:rsid w:val="00F10396"/>
    <w:rsid w:val="00F14A91"/>
    <w:rsid w:val="00F14CCC"/>
    <w:rsid w:val="00F14DF0"/>
    <w:rsid w:val="00F2166D"/>
    <w:rsid w:val="00F2345D"/>
    <w:rsid w:val="00F23FAA"/>
    <w:rsid w:val="00F24E36"/>
    <w:rsid w:val="00F26DE2"/>
    <w:rsid w:val="00F326F1"/>
    <w:rsid w:val="00F403AE"/>
    <w:rsid w:val="00F40561"/>
    <w:rsid w:val="00F41481"/>
    <w:rsid w:val="00F42EA9"/>
    <w:rsid w:val="00F43556"/>
    <w:rsid w:val="00F45089"/>
    <w:rsid w:val="00F455C8"/>
    <w:rsid w:val="00F45AC2"/>
    <w:rsid w:val="00F462F4"/>
    <w:rsid w:val="00F47ADA"/>
    <w:rsid w:val="00F5458C"/>
    <w:rsid w:val="00F54D30"/>
    <w:rsid w:val="00F55AB4"/>
    <w:rsid w:val="00F55DB3"/>
    <w:rsid w:val="00F567F8"/>
    <w:rsid w:val="00F56FAB"/>
    <w:rsid w:val="00F5747D"/>
    <w:rsid w:val="00F60627"/>
    <w:rsid w:val="00F61657"/>
    <w:rsid w:val="00F62B5A"/>
    <w:rsid w:val="00F6314F"/>
    <w:rsid w:val="00F631EE"/>
    <w:rsid w:val="00F674EF"/>
    <w:rsid w:val="00F71CAB"/>
    <w:rsid w:val="00F71DE1"/>
    <w:rsid w:val="00F730F3"/>
    <w:rsid w:val="00F753F9"/>
    <w:rsid w:val="00F764BB"/>
    <w:rsid w:val="00F77BF0"/>
    <w:rsid w:val="00F8149D"/>
    <w:rsid w:val="00F81FD1"/>
    <w:rsid w:val="00F84D18"/>
    <w:rsid w:val="00F86C50"/>
    <w:rsid w:val="00F9431C"/>
    <w:rsid w:val="00F9436F"/>
    <w:rsid w:val="00F94A5E"/>
    <w:rsid w:val="00F97F61"/>
    <w:rsid w:val="00FA06DB"/>
    <w:rsid w:val="00FA2BEC"/>
    <w:rsid w:val="00FA35AD"/>
    <w:rsid w:val="00FA400B"/>
    <w:rsid w:val="00FA43B7"/>
    <w:rsid w:val="00FA5005"/>
    <w:rsid w:val="00FA7E41"/>
    <w:rsid w:val="00FB0667"/>
    <w:rsid w:val="00FB2DC1"/>
    <w:rsid w:val="00FB363D"/>
    <w:rsid w:val="00FB3AC0"/>
    <w:rsid w:val="00FB525B"/>
    <w:rsid w:val="00FB5427"/>
    <w:rsid w:val="00FB6A82"/>
    <w:rsid w:val="00FB77A7"/>
    <w:rsid w:val="00FC0A27"/>
    <w:rsid w:val="00FC10E8"/>
    <w:rsid w:val="00FC5496"/>
    <w:rsid w:val="00FC601D"/>
    <w:rsid w:val="00FD1972"/>
    <w:rsid w:val="00FD31F3"/>
    <w:rsid w:val="00FD4BDB"/>
    <w:rsid w:val="00FD5FF9"/>
    <w:rsid w:val="00FD76C4"/>
    <w:rsid w:val="00FD7D08"/>
    <w:rsid w:val="00FE0426"/>
    <w:rsid w:val="00FE56E6"/>
    <w:rsid w:val="00FF1AC5"/>
    <w:rsid w:val="00FF5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3558"/>
    <w:rPr>
      <w:rFonts w:ascii="Arial" w:hAnsi="Arial"/>
      <w:color w:val="00AEEF"/>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C33558"/>
    <w:rPr>
      <w:rFonts w:ascii="Arial" w:eastAsia="Arial" w:hAnsi="Arial" w:cs="Arial"/>
      <w:color w:val="00AEE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C33558"/>
    <w:rPr>
      <w:rFonts w:ascii="Arial" w:eastAsia="Arial" w:hAnsi="Arial" w:cs="Arial"/>
      <w:color w:val="00AEE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9A45FE"/>
    <w:rPr>
      <w:color w:val="605E5C"/>
      <w:shd w:val="clear" w:color="auto" w:fill="E1DFDD"/>
    </w:rPr>
  </w:style>
  <w:style w:type="character" w:styleId="CommentReference">
    <w:name w:val="annotation reference"/>
    <w:basedOn w:val="DefaultParagraphFont"/>
    <w:uiPriority w:val="99"/>
    <w:semiHidden/>
    <w:unhideWhenUsed/>
    <w:rsid w:val="00D91FCE"/>
    <w:rPr>
      <w:sz w:val="16"/>
      <w:szCs w:val="16"/>
    </w:rPr>
  </w:style>
  <w:style w:type="paragraph" w:styleId="CommentText">
    <w:name w:val="annotation text"/>
    <w:basedOn w:val="Normal"/>
    <w:link w:val="CommentTextChar"/>
    <w:uiPriority w:val="99"/>
    <w:semiHidden/>
    <w:unhideWhenUsed/>
    <w:rsid w:val="00D91FCE"/>
    <w:rPr>
      <w:sz w:val="20"/>
      <w:szCs w:val="20"/>
    </w:rPr>
  </w:style>
  <w:style w:type="character" w:customStyle="1" w:styleId="CommentTextChar">
    <w:name w:val="Comment Text Char"/>
    <w:basedOn w:val="DefaultParagraphFont"/>
    <w:link w:val="CommentText"/>
    <w:uiPriority w:val="99"/>
    <w:semiHidden/>
    <w:rsid w:val="00D91FCE"/>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D91FCE"/>
    <w:rPr>
      <w:b/>
      <w:bCs/>
    </w:rPr>
  </w:style>
  <w:style w:type="character" w:customStyle="1" w:styleId="CommentSubjectChar">
    <w:name w:val="Comment Subject Char"/>
    <w:basedOn w:val="CommentTextChar"/>
    <w:link w:val="CommentSubject"/>
    <w:uiPriority w:val="99"/>
    <w:semiHidden/>
    <w:rsid w:val="00D91FCE"/>
    <w:rPr>
      <w:rFonts w:ascii="Times New Roman" w:eastAsia="Arial Unicode MS" w:hAnsi="Times New Roman" w:cs="Times New Roman"/>
      <w:b/>
      <w:bCs/>
      <w:sz w:val="20"/>
      <w:szCs w:val="20"/>
      <w:bdr w:val="nil"/>
    </w:rPr>
  </w:style>
  <w:style w:type="character" w:customStyle="1" w:styleId="UnresolvedMention2">
    <w:name w:val="Unresolved Mention2"/>
    <w:basedOn w:val="DefaultParagraphFont"/>
    <w:uiPriority w:val="99"/>
    <w:semiHidden/>
    <w:unhideWhenUsed/>
    <w:rsid w:val="009C5D31"/>
    <w:rPr>
      <w:color w:val="605E5C"/>
      <w:shd w:val="clear" w:color="auto" w:fill="E1DFDD"/>
    </w:rPr>
  </w:style>
  <w:style w:type="character" w:customStyle="1" w:styleId="UnresolvedMention3">
    <w:name w:val="Unresolved Mention3"/>
    <w:basedOn w:val="DefaultParagraphFont"/>
    <w:uiPriority w:val="99"/>
    <w:semiHidden/>
    <w:unhideWhenUsed/>
    <w:rsid w:val="00B55A57"/>
    <w:rPr>
      <w:color w:val="605E5C"/>
      <w:shd w:val="clear" w:color="auto" w:fill="E1DFDD"/>
    </w:rPr>
  </w:style>
  <w:style w:type="character" w:styleId="UnresolvedMention">
    <w:name w:val="Unresolved Mention"/>
    <w:basedOn w:val="DefaultParagraphFont"/>
    <w:uiPriority w:val="99"/>
    <w:semiHidden/>
    <w:unhideWhenUsed/>
    <w:rsid w:val="005E1E50"/>
    <w:rPr>
      <w:color w:val="605E5C"/>
      <w:shd w:val="clear" w:color="auto" w:fill="E1DFDD"/>
    </w:rPr>
  </w:style>
  <w:style w:type="paragraph" w:styleId="ListParagraph">
    <w:name w:val="List Paragraph"/>
    <w:basedOn w:val="Normal"/>
    <w:uiPriority w:val="34"/>
    <w:qFormat/>
    <w:rsid w:val="0076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1703096134">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leynorton.com/cabinet-hardware/satin-brass-cabinet-hardw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y@duehrandassociat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hleynort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hleynort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2998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2024-12-12T12:06:00Z</dcterms:created>
  <dcterms:modified xsi:type="dcterms:W3CDTF">2024-12-12T12:06:00Z</dcterms:modified>
  <cp:category/>
</cp:coreProperties>
</file>